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r>
        <w:rPr>
          <w:rFonts w:hint="eastAsia" w:ascii="ＭＳ 明朝" w:hAnsi="ＭＳ 明朝" w:eastAsia="ＭＳ 明朝"/>
          <w:sz w:val="40"/>
        </w:rPr>
        <w:t>令和２年度</w:t>
      </w:r>
    </w:p>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r>
        <w:rPr>
          <w:rFonts w:hint="eastAsia" w:ascii="ＭＳ 明朝" w:hAnsi="ＭＳ 明朝" w:eastAsia="ＭＳ 明朝"/>
          <w:sz w:val="40"/>
        </w:rPr>
        <w:t>越知町高度無線環境整備事業</w:t>
      </w:r>
    </w:p>
    <w:p>
      <w:pPr>
        <w:pStyle w:val="0"/>
        <w:jc w:val="center"/>
        <w:rPr>
          <w:rFonts w:hint="eastAsia" w:ascii="ＭＳ 明朝" w:hAnsi="ＭＳ 明朝" w:eastAsia="ＭＳ 明朝"/>
          <w:sz w:val="40"/>
        </w:rPr>
      </w:pPr>
      <w:r>
        <w:rPr>
          <w:rFonts w:hint="eastAsia" w:ascii="ＭＳ 明朝" w:hAnsi="ＭＳ 明朝" w:eastAsia="ＭＳ 明朝"/>
          <w:sz w:val="40"/>
        </w:rPr>
        <w:t>運営事業者</w:t>
      </w:r>
      <w:r>
        <w:rPr>
          <w:rFonts w:hint="eastAsia" w:ascii="ＭＳ 明朝" w:hAnsi="ＭＳ 明朝" w:eastAsia="ＭＳ 明朝"/>
          <w:sz w:val="40"/>
        </w:rPr>
        <w:t>(</w:t>
      </w:r>
      <w:r>
        <w:rPr>
          <w:rFonts w:hint="eastAsia" w:ascii="ＭＳ 明朝" w:hAnsi="ＭＳ 明朝" w:eastAsia="ＭＳ 明朝"/>
          <w:sz w:val="40"/>
        </w:rPr>
        <w:t>サービス提供</w:t>
      </w:r>
      <w:r>
        <w:rPr>
          <w:rFonts w:hint="eastAsia" w:ascii="ＭＳ 明朝" w:hAnsi="ＭＳ 明朝" w:eastAsia="ＭＳ 明朝"/>
          <w:sz w:val="40"/>
        </w:rPr>
        <w:t>)</w:t>
      </w:r>
      <w:r>
        <w:rPr>
          <w:rFonts w:hint="eastAsia" w:ascii="ＭＳ 明朝" w:hAnsi="ＭＳ 明朝" w:eastAsia="ＭＳ 明朝"/>
          <w:sz w:val="40"/>
        </w:rPr>
        <w:t>選定</w:t>
      </w:r>
    </w:p>
    <w:p>
      <w:pPr>
        <w:pStyle w:val="0"/>
        <w:jc w:val="center"/>
        <w:rPr>
          <w:rFonts w:hint="eastAsia" w:ascii="ＭＳ 明朝" w:hAnsi="ＭＳ 明朝" w:eastAsia="ＭＳ 明朝"/>
          <w:sz w:val="40"/>
        </w:rPr>
      </w:pPr>
      <w:r>
        <w:rPr>
          <w:rFonts w:hint="eastAsia" w:ascii="ＭＳ 明朝" w:hAnsi="ＭＳ 明朝" w:eastAsia="ＭＳ 明朝"/>
          <w:sz w:val="40"/>
        </w:rPr>
        <w:t>（仕様書）</w:t>
      </w:r>
    </w:p>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p>
    <w:p>
      <w:pPr>
        <w:pStyle w:val="0"/>
        <w:jc w:val="center"/>
        <w:rPr>
          <w:rFonts w:hint="eastAsia" w:ascii="ＭＳ 明朝" w:hAnsi="ＭＳ 明朝" w:eastAsia="ＭＳ 明朝"/>
          <w:sz w:val="40"/>
        </w:rPr>
      </w:pPr>
    </w:p>
    <w:p>
      <w:pPr>
        <w:pStyle w:val="0"/>
        <w:jc w:val="left"/>
        <w:rPr>
          <w:rFonts w:hint="eastAsia" w:ascii="ＭＳ 明朝" w:hAnsi="ＭＳ 明朝" w:eastAsia="ＭＳ 明朝"/>
        </w:rPr>
      </w:pPr>
    </w:p>
    <w:p>
      <w:pPr>
        <w:pStyle w:val="0"/>
        <w:jc w:val="center"/>
        <w:rPr>
          <w:rFonts w:hint="eastAsia" w:ascii="ＭＳ 明朝" w:hAnsi="ＭＳ 明朝" w:eastAsia="ＭＳ 明朝"/>
          <w:sz w:val="24"/>
        </w:rPr>
      </w:pPr>
      <w:r>
        <w:rPr>
          <w:rFonts w:hint="eastAsia" w:ascii="ＭＳ 明朝" w:hAnsi="ＭＳ 明朝" w:eastAsia="ＭＳ 明朝"/>
          <w:sz w:val="28"/>
        </w:rPr>
        <w:t>令和２年６月</w:t>
      </w:r>
    </w:p>
    <w:p>
      <w:pPr>
        <w:pStyle w:val="0"/>
        <w:rPr>
          <w:rFonts w:hint="eastAsia" w:ascii="ＭＳ 明朝" w:hAnsi="ＭＳ 明朝" w:eastAsia="ＭＳ 明朝"/>
        </w:rPr>
      </w:pPr>
    </w:p>
    <w:p>
      <w:pPr>
        <w:pStyle w:val="0"/>
        <w:jc w:val="center"/>
        <w:rPr>
          <w:rFonts w:hint="eastAsia" w:ascii="ＭＳ 明朝" w:hAnsi="ＭＳ 明朝" w:eastAsia="ＭＳ 明朝"/>
          <w:sz w:val="32"/>
        </w:rPr>
      </w:pPr>
      <w:r>
        <w:rPr>
          <w:rFonts w:hint="eastAsia" w:ascii="ＭＳ 明朝" w:hAnsi="ＭＳ 明朝" w:eastAsia="ＭＳ 明朝"/>
          <w:sz w:val="32"/>
        </w:rPr>
        <w:t>越知町</w:t>
      </w:r>
    </w:p>
    <w:p>
      <w:pPr>
        <w:pStyle w:val="0"/>
        <w:widowControl w:val="1"/>
        <w:jc w:val="left"/>
        <w:rPr>
          <w:rFonts w:hint="eastAsia" w:ascii="ＭＳ 明朝" w:hAnsi="ＭＳ 明朝" w:eastAsia="ＭＳ 明朝"/>
        </w:rPr>
      </w:pPr>
      <w:r>
        <w:rPr>
          <w:rFonts w:hint="eastAsia" w:ascii="ＭＳ 明朝" w:hAnsi="ＭＳ 明朝" w:eastAsia="ＭＳ 明朝"/>
          <w:sz w:val="32"/>
        </w:rPr>
        <w:br w:type="page"/>
      </w:r>
    </w:p>
    <w:p>
      <w:pPr>
        <w:pStyle w:val="0"/>
        <w:jc w:val="center"/>
        <w:rPr>
          <w:rFonts w:hint="eastAsia" w:ascii="ＭＳ 明朝" w:hAnsi="ＭＳ 明朝" w:eastAsia="ＭＳ 明朝"/>
        </w:rPr>
      </w:pPr>
      <w:r>
        <w:rPr>
          <w:rFonts w:hint="eastAsia" w:ascii="ＭＳ 明朝" w:hAnsi="ＭＳ 明朝" w:eastAsia="ＭＳ 明朝"/>
          <w:b w:val="1"/>
          <w:sz w:val="24"/>
        </w:rPr>
        <w:t>越知町高度無線環境整備事業運営事業者</w:t>
      </w:r>
      <w:r>
        <w:rPr>
          <w:rFonts w:hint="eastAsia" w:ascii="ＭＳ 明朝" w:hAnsi="ＭＳ 明朝" w:eastAsia="ＭＳ 明朝"/>
          <w:b w:val="1"/>
          <w:sz w:val="24"/>
        </w:rPr>
        <w:t>(</w:t>
      </w:r>
      <w:r>
        <w:rPr>
          <w:rFonts w:hint="eastAsia" w:ascii="ＭＳ 明朝" w:hAnsi="ＭＳ 明朝" w:eastAsia="ＭＳ 明朝"/>
          <w:b w:val="1"/>
          <w:sz w:val="24"/>
        </w:rPr>
        <w:t>サービス提供</w:t>
      </w:r>
      <w:r>
        <w:rPr>
          <w:rFonts w:hint="eastAsia" w:ascii="ＭＳ 明朝" w:hAnsi="ＭＳ 明朝" w:eastAsia="ＭＳ 明朝"/>
          <w:b w:val="1"/>
          <w:sz w:val="24"/>
        </w:rPr>
        <w:t>)</w:t>
      </w:r>
      <w:r>
        <w:rPr>
          <w:rFonts w:hint="eastAsia" w:ascii="ＭＳ 明朝" w:hAnsi="ＭＳ 明朝" w:eastAsia="ＭＳ 明朝"/>
          <w:b w:val="1"/>
          <w:sz w:val="24"/>
        </w:rPr>
        <w:t>選定仕様書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rPr>
        <w:t xml:space="preserve"> </w:t>
      </w:r>
      <w:r>
        <w:rPr>
          <w:rFonts w:hint="eastAsia" w:ascii="ＭＳ 明朝" w:hAnsi="ＭＳ 明朝" w:eastAsia="ＭＳ 明朝"/>
        </w:rPr>
        <w:t>目的</w:t>
      </w:r>
    </w:p>
    <w:p>
      <w:pPr>
        <w:pStyle w:val="0"/>
        <w:ind w:firstLine="220" w:firstLineChars="100"/>
        <w:rPr>
          <w:rFonts w:hint="eastAsia" w:ascii="ＭＳ 明朝" w:hAnsi="ＭＳ 明朝" w:eastAsia="ＭＳ 明朝"/>
        </w:rPr>
      </w:pPr>
      <w:r>
        <w:rPr>
          <w:rFonts w:hint="eastAsia" w:ascii="ＭＳ 明朝" w:hAnsi="ＭＳ 明朝" w:eastAsia="ＭＳ 明朝"/>
        </w:rPr>
        <w:t>この仕様書は、令和２年度から着手する越知町高度無線環境整備事業</w:t>
      </w:r>
      <w:r>
        <w:rPr>
          <w:rFonts w:hint="eastAsia" w:ascii="ＭＳ 明朝" w:hAnsi="ＭＳ 明朝" w:eastAsia="ＭＳ 明朝"/>
        </w:rPr>
        <w:t xml:space="preserve"> (</w:t>
      </w:r>
      <w:r>
        <w:rPr>
          <w:rFonts w:hint="eastAsia" w:ascii="ＭＳ 明朝" w:hAnsi="ＭＳ 明朝" w:eastAsia="ＭＳ 明朝"/>
        </w:rPr>
        <w:t>以下「超高速ブロードバンド基盤」という。</w:t>
      </w:r>
      <w:r>
        <w:rPr>
          <w:rFonts w:hint="eastAsia" w:ascii="ＭＳ 明朝" w:hAnsi="ＭＳ 明朝" w:eastAsia="ＭＳ 明朝"/>
        </w:rPr>
        <w:t>)</w:t>
      </w:r>
      <w:r>
        <w:rPr>
          <w:rFonts w:hint="eastAsia" w:ascii="ＭＳ 明朝" w:hAnsi="ＭＳ 明朝" w:eastAsia="ＭＳ 明朝"/>
        </w:rPr>
        <w:t>により整備する超高速ブロードバンド基盤の一部を「破棄し得ない使用権の設定契約</w:t>
      </w:r>
      <w:r>
        <w:rPr>
          <w:rFonts w:hint="eastAsia" w:ascii="ＭＳ 明朝" w:hAnsi="ＭＳ 明朝" w:eastAsia="ＭＳ 明朝"/>
        </w:rPr>
        <w:t>(</w:t>
      </w:r>
      <w:r>
        <w:rPr>
          <w:rFonts w:hint="eastAsia" w:ascii="ＭＳ 明朝" w:hAnsi="ＭＳ 明朝" w:eastAsia="ＭＳ 明朝"/>
        </w:rPr>
        <w:t>以下「ＩＲＵ契約」という。</w:t>
      </w:r>
      <w:r>
        <w:rPr>
          <w:rFonts w:hint="eastAsia" w:ascii="ＭＳ 明朝" w:hAnsi="ＭＳ 明朝" w:eastAsia="ＭＳ 明朝"/>
        </w:rPr>
        <w:t>)</w:t>
      </w:r>
      <w:r>
        <w:rPr>
          <w:rFonts w:hint="eastAsia" w:ascii="ＭＳ 明朝" w:hAnsi="ＭＳ 明朝" w:eastAsia="ＭＳ 明朝"/>
        </w:rPr>
        <w:t>」に基づき、サービス提供及び保守運用を行う事業者</w:t>
      </w:r>
      <w:r>
        <w:rPr>
          <w:rFonts w:hint="eastAsia" w:ascii="ＭＳ 明朝" w:hAnsi="ＭＳ 明朝" w:eastAsia="ＭＳ 明朝"/>
        </w:rPr>
        <w:t>(</w:t>
      </w:r>
      <w:r>
        <w:rPr>
          <w:rFonts w:hint="eastAsia" w:ascii="ＭＳ 明朝" w:hAnsi="ＭＳ 明朝" w:eastAsia="ＭＳ 明朝"/>
        </w:rPr>
        <w:t>以下「ＩＲＵ運営事業者」という。</w:t>
      </w:r>
      <w:r>
        <w:rPr>
          <w:rFonts w:hint="eastAsia" w:ascii="ＭＳ 明朝" w:hAnsi="ＭＳ 明朝" w:eastAsia="ＭＳ 明朝"/>
        </w:rPr>
        <w:t>)</w:t>
      </w:r>
      <w:r>
        <w:rPr>
          <w:rFonts w:hint="eastAsia" w:ascii="ＭＳ 明朝" w:hAnsi="ＭＳ 明朝" w:eastAsia="ＭＳ 明朝"/>
        </w:rPr>
        <w:t>を選定することを目的とする。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w:t>
      </w:r>
      <w:r>
        <w:rPr>
          <w:rFonts w:hint="eastAsia" w:ascii="ＭＳ 明朝" w:hAnsi="ＭＳ 明朝" w:eastAsia="ＭＳ 明朝"/>
        </w:rPr>
        <w:t xml:space="preserve"> </w:t>
      </w:r>
      <w:r>
        <w:rPr>
          <w:rFonts w:hint="eastAsia" w:ascii="ＭＳ 明朝" w:hAnsi="ＭＳ 明朝" w:eastAsia="ＭＳ 明朝"/>
        </w:rPr>
        <w:t>サービス提供及び保守運用の提供範囲</w:t>
      </w:r>
    </w:p>
    <w:p>
      <w:pPr>
        <w:pStyle w:val="0"/>
        <w:ind w:firstLine="220" w:firstLineChars="100"/>
        <w:rPr>
          <w:rFonts w:hint="eastAsia" w:ascii="ＭＳ 明朝" w:hAnsi="ＭＳ 明朝" w:eastAsia="ＭＳ 明朝"/>
        </w:rPr>
      </w:pPr>
      <w:r>
        <w:rPr>
          <w:rFonts w:hint="eastAsia" w:ascii="ＭＳ 明朝" w:hAnsi="ＭＳ 明朝" w:eastAsia="ＭＳ 明朝"/>
        </w:rPr>
        <w:t>町内一部地域</w:t>
      </w:r>
      <w:r>
        <w:rPr>
          <w:rFonts w:hint="eastAsia" w:ascii="ＭＳ 明朝" w:hAnsi="ＭＳ 明朝" w:eastAsia="ＭＳ 明朝"/>
        </w:rPr>
        <w:t>(</w:t>
      </w:r>
      <w:r>
        <w:rPr>
          <w:rFonts w:hint="eastAsia" w:ascii="ＭＳ 明朝" w:hAnsi="ＭＳ 明朝" w:eastAsia="ＭＳ 明朝"/>
        </w:rPr>
        <w:t>超高速ブロードバンド基盤が整備された地域</w:t>
      </w:r>
      <w:r>
        <w:rPr>
          <w:rFonts w:hint="eastAsia" w:ascii="ＭＳ 明朝" w:hAnsi="ＭＳ 明朝" w:eastAsia="ＭＳ 明朝"/>
        </w:rPr>
        <w:t>)</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サービス提供及び保守運用の概要</w:t>
      </w:r>
    </w:p>
    <w:p>
      <w:pPr>
        <w:pStyle w:val="0"/>
        <w:rPr>
          <w:rFonts w:hint="eastAsia" w:ascii="ＭＳ 明朝" w:hAnsi="ＭＳ 明朝" w:eastAsia="ＭＳ 明朝"/>
        </w:rPr>
      </w:pPr>
      <w:r>
        <w:rPr>
          <w:rFonts w:hint="eastAsia" w:ascii="ＭＳ 明朝" w:hAnsi="ＭＳ 明朝" w:eastAsia="ＭＳ 明朝"/>
        </w:rPr>
        <w:t>　超高速ブロードバンド基盤の完了後の施設に関する賃貸借契約であるＩＲＵ契約、施設の保守管理業務委託契約及びサービス提供内容等に関する協定締結をそれぞれ行い、超高速ブロードバンド基盤を利用した高速インターネット接続サービス等の提供を行う。</w:t>
      </w:r>
    </w:p>
    <w:p>
      <w:pPr>
        <w:pStyle w:val="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対象世帯</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833</w:t>
      </w:r>
      <w:r>
        <w:rPr>
          <w:rFonts w:hint="eastAsia" w:ascii="ＭＳ 明朝" w:hAnsi="ＭＳ 明朝" w:eastAsia="ＭＳ 明朝"/>
        </w:rPr>
        <w:t>世帯</w:t>
      </w:r>
      <w:r>
        <w:rPr>
          <w:rFonts w:hint="eastAsia" w:ascii="ＭＳ 明朝" w:hAnsi="ＭＳ 明朝" w:eastAsia="ＭＳ 明朝"/>
        </w:rPr>
        <w:t>(</w:t>
      </w:r>
      <w:r>
        <w:rPr>
          <w:rFonts w:hint="eastAsia" w:ascii="ＭＳ 明朝" w:hAnsi="ＭＳ 明朝" w:eastAsia="ＭＳ 明朝"/>
        </w:rPr>
        <w:t>町内超高速ブロードバンド未整備地域</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＜参考</w:t>
      </w:r>
      <w:r>
        <w:rPr>
          <w:rFonts w:hint="eastAsia" w:ascii="ＭＳ 明朝" w:hAnsi="ＭＳ 明朝" w:eastAsia="ＭＳ 明朝"/>
        </w:rPr>
        <w:t xml:space="preserve"> </w:t>
      </w:r>
      <w:r>
        <w:rPr>
          <w:rFonts w:hint="eastAsia" w:ascii="ＭＳ 明朝" w:hAnsi="ＭＳ 明朝" w:eastAsia="ＭＳ 明朝"/>
        </w:rPr>
        <w:t>全世帯数：</w:t>
      </w:r>
      <w:r>
        <w:rPr>
          <w:rFonts w:hint="eastAsia" w:ascii="ＭＳ 明朝" w:hAnsi="ＭＳ 明朝" w:eastAsia="ＭＳ 明朝"/>
        </w:rPr>
        <w:t>2,777</w:t>
      </w:r>
      <w:r>
        <w:rPr>
          <w:rFonts w:hint="eastAsia" w:ascii="ＭＳ 明朝" w:hAnsi="ＭＳ 明朝" w:eastAsia="ＭＳ 明朝"/>
        </w:rPr>
        <w:t>世帯</w:t>
      </w:r>
      <w:r>
        <w:rPr>
          <w:rFonts w:hint="eastAsia" w:ascii="ＭＳ 明朝" w:hAnsi="ＭＳ 明朝" w:eastAsia="ＭＳ 明朝"/>
        </w:rPr>
        <w:t>(</w:t>
      </w:r>
      <w:r>
        <w:rPr>
          <w:rFonts w:hint="eastAsia" w:ascii="ＭＳ 明朝" w:hAnsi="ＭＳ 明朝" w:eastAsia="ＭＳ 明朝"/>
        </w:rPr>
        <w:t>令和２年２月末現在</w:t>
      </w:r>
      <w:r>
        <w:rPr>
          <w:rFonts w:hint="eastAsia" w:ascii="ＭＳ 明朝" w:hAnsi="ＭＳ 明朝" w:eastAsia="ＭＳ 明朝"/>
        </w:rPr>
        <w:t>)</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事業所及び公共施設等を含まない。</w:t>
      </w:r>
      <w:r>
        <w:rPr>
          <w:rFonts w:hint="eastAsia" w:ascii="ＭＳ 明朝" w:hAnsi="ＭＳ 明朝" w:eastAsia="ＭＳ 明朝"/>
        </w:rPr>
        <w:t xml:space="preserve">) </w:t>
      </w:r>
      <w:r>
        <w:rPr>
          <w:rFonts w:hint="eastAsia" w:ascii="ＭＳ 明朝" w:hAnsi="ＭＳ 明朝" w:eastAsia="ＭＳ 明朝"/>
        </w:rPr>
        <w:t>＊詳細設計により、世帯数の変更あり。</w:t>
      </w:r>
    </w:p>
    <w:p>
      <w:pPr>
        <w:pStyle w:val="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サービス開始予定</w:t>
      </w:r>
      <w:r>
        <w:rPr>
          <w:rFonts w:hint="eastAsia" w:ascii="ＭＳ 明朝" w:hAnsi="ＭＳ 明朝" w:eastAsia="ＭＳ 明朝"/>
        </w:rPr>
        <w:t xml:space="preserve"> </w:t>
      </w:r>
      <w:r>
        <w:rPr>
          <w:rFonts w:hint="eastAsia" w:ascii="ＭＳ 明朝" w:hAnsi="ＭＳ 明朝" w:eastAsia="ＭＳ 明朝"/>
        </w:rPr>
        <w:t>令和３年</w:t>
      </w:r>
      <w:r>
        <w:rPr>
          <w:rFonts w:hint="eastAsia" w:ascii="ＭＳ 明朝" w:hAnsi="ＭＳ 明朝" w:eastAsia="ＭＳ 明朝"/>
        </w:rPr>
        <w:t>4</w:t>
      </w:r>
      <w:r>
        <w:rPr>
          <w:rFonts w:hint="eastAsia" w:ascii="ＭＳ 明朝" w:hAnsi="ＭＳ 明朝" w:eastAsia="ＭＳ 明朝"/>
        </w:rPr>
        <w:t>月</w:t>
      </w:r>
      <w:r>
        <w:rPr>
          <w:rFonts w:hint="eastAsia" w:ascii="ＭＳ 明朝" w:hAnsi="ＭＳ 明朝" w:eastAsia="ＭＳ 明朝"/>
        </w:rPr>
        <w:t>1</w:t>
      </w:r>
      <w:r>
        <w:rPr>
          <w:rFonts w:hint="eastAsia" w:ascii="ＭＳ 明朝" w:hAnsi="ＭＳ 明朝" w:eastAsia="ＭＳ 明朝"/>
        </w:rPr>
        <w:t>日から段階的に開始</w:t>
      </w:r>
    </w:p>
    <w:p>
      <w:pPr>
        <w:pStyle w:val="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令和２年度整備地区</w:t>
      </w:r>
      <w:r>
        <w:rPr>
          <w:rFonts w:hint="eastAsia" w:ascii="ＭＳ 明朝" w:hAnsi="ＭＳ 明朝" w:eastAsia="ＭＳ 明朝"/>
        </w:rPr>
        <w:t xml:space="preserve"> </w:t>
      </w:r>
      <w:r>
        <w:rPr>
          <w:rFonts w:hint="eastAsia" w:ascii="ＭＳ 明朝" w:hAnsi="ＭＳ 明朝" w:eastAsia="ＭＳ 明朝"/>
        </w:rPr>
        <w:t>対象世帯数</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300</w:t>
      </w:r>
      <w:r>
        <w:rPr>
          <w:rFonts w:hint="eastAsia" w:ascii="ＭＳ 明朝" w:hAnsi="ＭＳ 明朝" w:eastAsia="ＭＳ 明朝"/>
        </w:rPr>
        <w:t>世帯</w:t>
      </w:r>
      <w:r>
        <w:rPr>
          <w:rFonts w:hint="eastAsia" w:ascii="ＭＳ 明朝" w:hAnsi="ＭＳ 明朝" w:eastAsia="ＭＳ 明朝"/>
        </w:rPr>
        <w:t>(</w:t>
      </w:r>
      <w:r>
        <w:rPr>
          <w:rFonts w:hint="eastAsia" w:ascii="ＭＳ 明朝" w:hAnsi="ＭＳ 明朝" w:eastAsia="ＭＳ 明朝"/>
        </w:rPr>
        <w:t>令和２年２月末現在</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整備予定地区　令和３年度</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350</w:t>
      </w:r>
      <w:r>
        <w:rPr>
          <w:rFonts w:hint="eastAsia" w:ascii="ＭＳ 明朝" w:hAnsi="ＭＳ 明朝" w:eastAsia="ＭＳ 明朝"/>
        </w:rPr>
        <w:t>世帯、令和４年度</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50</w:t>
      </w:r>
      <w:r>
        <w:rPr>
          <w:rFonts w:hint="eastAsia" w:ascii="ＭＳ 明朝" w:hAnsi="ＭＳ 明朝" w:eastAsia="ＭＳ 明朝"/>
        </w:rPr>
        <w:t>世帯、令和５年度</w:t>
      </w:r>
      <w:r>
        <w:rPr>
          <w:rFonts w:hint="eastAsia" w:ascii="ＭＳ 明朝" w:hAnsi="ＭＳ 明朝" w:eastAsia="ＭＳ 明朝"/>
        </w:rPr>
        <w:t xml:space="preserve"> 50</w:t>
      </w:r>
      <w:r>
        <w:rPr>
          <w:rFonts w:hint="eastAsia" w:ascii="ＭＳ 明朝" w:hAnsi="ＭＳ 明朝" w:eastAsia="ＭＳ 明朝"/>
        </w:rPr>
        <w:t>世帯</w:t>
      </w:r>
    </w:p>
    <w:p>
      <w:pPr>
        <w:pStyle w:val="0"/>
        <w:rPr>
          <w:rFonts w:hint="eastAsia" w:ascii="ＭＳ 明朝" w:hAnsi="ＭＳ 明朝" w:eastAsia="ＭＳ 明朝"/>
        </w:rPr>
      </w:pPr>
      <w:r>
        <w:rPr>
          <w:rFonts w:hint="eastAsia" w:ascii="ＭＳ 明朝" w:hAnsi="ＭＳ 明朝" w:eastAsia="ＭＳ 明朝"/>
        </w:rPr>
        <w:t>　　　　　　　　　令和６年度</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 xml:space="preserve"> 80</w:t>
      </w:r>
      <w:r>
        <w:rPr>
          <w:rFonts w:hint="eastAsia" w:ascii="ＭＳ 明朝" w:hAnsi="ＭＳ 明朝" w:eastAsia="ＭＳ 明朝"/>
        </w:rPr>
        <w:t>世帯</w:t>
      </w:r>
      <w:bookmarkStart w:id="0" w:name="_GoBack"/>
      <w:bookmarkEnd w:id="0"/>
    </w:p>
    <w:p>
      <w:pPr>
        <w:pStyle w:val="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令和２年度</w:t>
      </w:r>
      <w:r>
        <w:rPr>
          <w:rFonts w:hint="eastAsia" w:ascii="ＭＳ 明朝" w:hAnsi="ＭＳ 明朝" w:eastAsia="ＭＳ 明朝"/>
        </w:rPr>
        <w:t xml:space="preserve"> </w:t>
      </w:r>
      <w:r>
        <w:rPr>
          <w:rFonts w:hint="eastAsia" w:ascii="ＭＳ 明朝" w:hAnsi="ＭＳ 明朝" w:eastAsia="ＭＳ 明朝"/>
        </w:rPr>
        <w:t>利用調査による利用希望者数</w:t>
      </w:r>
      <w:r>
        <w:rPr>
          <w:rFonts w:hint="eastAsia" w:ascii="ＭＳ 明朝" w:hAnsi="ＭＳ 明朝" w:eastAsia="ＭＳ 明朝"/>
        </w:rPr>
        <w:t>(</w:t>
      </w:r>
      <w:r>
        <w:rPr>
          <w:rFonts w:hint="eastAsia" w:ascii="ＭＳ 明朝" w:hAnsi="ＭＳ 明朝" w:eastAsia="ＭＳ 明朝"/>
        </w:rPr>
        <w:t>新規加入</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100</w:t>
      </w:r>
      <w:r>
        <w:rPr>
          <w:rFonts w:hint="eastAsia" w:ascii="ＭＳ 明朝" w:hAnsi="ＭＳ 明朝" w:eastAsia="ＭＳ 明朝"/>
        </w:rPr>
        <w:t>世帯</w:t>
      </w:r>
    </w:p>
    <w:p>
      <w:pPr>
        <w:pStyle w:val="0"/>
        <w:rPr>
          <w:rFonts w:hint="eastAsia"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令和２年度整備地区</w:t>
      </w:r>
      <w:r>
        <w:rPr>
          <w:rFonts w:hint="eastAsia" w:ascii="ＭＳ 明朝" w:hAnsi="ＭＳ 明朝" w:eastAsia="ＭＳ 明朝"/>
        </w:rPr>
        <w:t xml:space="preserve"> </w:t>
      </w:r>
      <w:r>
        <w:rPr>
          <w:rFonts w:hint="eastAsia" w:ascii="ＭＳ 明朝" w:hAnsi="ＭＳ 明朝" w:eastAsia="ＭＳ 明朝"/>
        </w:rPr>
        <w:t>利用調査による利用希望事業所数　約</w:t>
      </w:r>
      <w:r>
        <w:rPr>
          <w:rFonts w:hint="eastAsia" w:ascii="ＭＳ 明朝" w:hAnsi="ＭＳ 明朝" w:eastAsia="ＭＳ 明朝"/>
        </w:rPr>
        <w:t>10</w:t>
      </w:r>
      <w:r>
        <w:rPr>
          <w:rFonts w:hint="eastAsia" w:ascii="ＭＳ 明朝" w:hAnsi="ＭＳ 明朝" w:eastAsia="ＭＳ 明朝"/>
        </w:rPr>
        <w:t>社</w:t>
      </w:r>
    </w:p>
    <w:p>
      <w:pPr>
        <w:pStyle w:val="0"/>
        <w:rPr>
          <w:rFonts w:hint="eastAsia"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線路総延長距離</w:t>
      </w:r>
      <w:r>
        <w:rPr>
          <w:rFonts w:hint="eastAsia" w:ascii="ＭＳ 明朝" w:hAnsi="ＭＳ 明朝" w:eastAsia="ＭＳ 明朝"/>
        </w:rPr>
        <w:t>(</w:t>
      </w:r>
      <w:r>
        <w:rPr>
          <w:rFonts w:hint="eastAsia" w:ascii="ＭＳ 明朝" w:hAnsi="ＭＳ 明朝" w:eastAsia="ＭＳ 明朝"/>
        </w:rPr>
        <w:t>引込みなし</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140</w:t>
      </w:r>
      <w:r>
        <w:rPr>
          <w:rFonts w:hint="eastAsia" w:ascii="ＭＳ 明朝" w:hAnsi="ＭＳ 明朝" w:eastAsia="ＭＳ 明朝"/>
        </w:rPr>
        <w:t>Ｋｍ</w:t>
      </w:r>
      <w:r>
        <w:rPr>
          <w:rFonts w:hint="eastAsia" w:ascii="ＭＳ 明朝" w:hAnsi="ＭＳ 明朝" w:eastAsia="ＭＳ 明朝"/>
        </w:rPr>
        <w:t>(</w:t>
      </w:r>
      <w:r>
        <w:rPr>
          <w:rFonts w:hint="eastAsia" w:ascii="ＭＳ 明朝" w:hAnsi="ＭＳ 明朝" w:eastAsia="ＭＳ 明朝"/>
        </w:rPr>
        <w:t>町内全域：全て光ファイバー</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拠点施設</w:t>
      </w:r>
      <w:r>
        <w:rPr>
          <w:rFonts w:hint="eastAsia" w:ascii="ＭＳ 明朝" w:hAnsi="ＭＳ 明朝" w:eastAsia="ＭＳ 明朝"/>
        </w:rPr>
        <w:t xml:space="preserve"> </w:t>
      </w:r>
      <w:r>
        <w:rPr>
          <w:rFonts w:hint="eastAsia" w:ascii="ＭＳ 明朝" w:hAnsi="ＭＳ 明朝" w:eastAsia="ＭＳ 明朝"/>
        </w:rPr>
        <w:t>センター設備：</w:t>
      </w:r>
      <w:r>
        <w:rPr>
          <w:rFonts w:hint="eastAsia" w:ascii="ＭＳ 明朝" w:hAnsi="ＭＳ 明朝" w:eastAsia="ＭＳ 明朝"/>
        </w:rPr>
        <w:t>1</w:t>
      </w:r>
      <w:r>
        <w:rPr>
          <w:rFonts w:hint="eastAsia" w:ascii="ＭＳ 明朝" w:hAnsi="ＭＳ 明朝" w:eastAsia="ＭＳ 明朝"/>
        </w:rPr>
        <w:t>か所、サブセンター：２か所</w:t>
      </w:r>
    </w:p>
    <w:p>
      <w:pPr>
        <w:pStyle w:val="0"/>
        <w:rPr>
          <w:rFonts w:hint="eastAsia" w:ascii="ＭＳ 明朝" w:hAnsi="ＭＳ 明朝" w:eastAsia="ＭＳ 明朝"/>
        </w:rPr>
      </w:pPr>
      <w:r>
        <w:rPr>
          <w:rFonts w:hint="eastAsia" w:ascii="ＭＳ 明朝" w:hAnsi="ＭＳ 明朝" w:eastAsia="ＭＳ 明朝"/>
        </w:rPr>
        <w:t xml:space="preserve">(8) </w:t>
      </w:r>
      <w:r>
        <w:rPr>
          <w:rFonts w:hint="eastAsia" w:ascii="ＭＳ 明朝" w:hAnsi="ＭＳ 明朝" w:eastAsia="ＭＳ 明朝"/>
        </w:rPr>
        <w:t>共架柱本数</w:t>
      </w:r>
      <w:r>
        <w:rPr>
          <w:rFonts w:hint="eastAsia" w:ascii="ＭＳ 明朝" w:hAnsi="ＭＳ 明朝" w:eastAsia="ＭＳ 明朝"/>
        </w:rPr>
        <w:t xml:space="preserve"> </w:t>
      </w:r>
      <w:r>
        <w:rPr>
          <w:rFonts w:hint="eastAsia" w:ascii="ＭＳ 明朝" w:hAnsi="ＭＳ 明朝" w:eastAsia="ＭＳ 明朝"/>
        </w:rPr>
        <w:t>約</w:t>
      </w:r>
      <w:r>
        <w:rPr>
          <w:rFonts w:hint="eastAsia" w:ascii="ＭＳ 明朝" w:hAnsi="ＭＳ 明朝" w:eastAsia="ＭＳ 明朝"/>
        </w:rPr>
        <w:t>3,500</w:t>
      </w:r>
      <w:r>
        <w:rPr>
          <w:rFonts w:hint="eastAsia" w:ascii="ＭＳ 明朝" w:hAnsi="ＭＳ 明朝" w:eastAsia="ＭＳ 明朝"/>
        </w:rPr>
        <w:t>本</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４</w:t>
      </w:r>
      <w:r>
        <w:rPr>
          <w:rFonts w:hint="eastAsia" w:ascii="ＭＳ 明朝" w:hAnsi="ＭＳ 明朝" w:eastAsia="ＭＳ 明朝"/>
        </w:rPr>
        <w:t xml:space="preserve"> </w:t>
      </w:r>
      <w:r>
        <w:rPr>
          <w:rFonts w:hint="eastAsia" w:ascii="ＭＳ 明朝" w:hAnsi="ＭＳ 明朝" w:eastAsia="ＭＳ 明朝"/>
        </w:rPr>
        <w:t>サービス提供及び保守運用の要件</w:t>
      </w:r>
    </w:p>
    <w:p>
      <w:pPr>
        <w:pStyle w:val="0"/>
        <w:ind w:left="220" w:leftChars="100"/>
        <w:rPr>
          <w:rFonts w:hint="eastAsia" w:ascii="ＭＳ 明朝" w:hAnsi="ＭＳ 明朝" w:eastAsia="ＭＳ 明朝"/>
        </w:rPr>
      </w:pPr>
      <w:r>
        <w:rPr>
          <w:rFonts w:hint="eastAsia" w:ascii="ＭＳ 明朝" w:hAnsi="ＭＳ 明朝" w:eastAsia="ＭＳ 明朝"/>
        </w:rPr>
        <w:t>高速インターネット接続サービス提供及び保守運用に係る要件</w:t>
      </w:r>
    </w:p>
    <w:p>
      <w:pPr>
        <w:pStyle w:val="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通信サービス仕様</w:t>
      </w:r>
    </w:p>
    <w:p>
      <w:pPr>
        <w:pStyle w:val="0"/>
        <w:ind w:firstLine="220" w:firstLine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1Gbps</w:t>
      </w:r>
      <w:r>
        <w:rPr>
          <w:rFonts w:hint="eastAsia" w:ascii="ＭＳ 明朝" w:hAnsi="ＭＳ 明朝" w:eastAsia="ＭＳ 明朝"/>
        </w:rPr>
        <w:t>以上の接続サービスを提供すること。</w:t>
      </w:r>
    </w:p>
    <w:p>
      <w:pPr>
        <w:pStyle w:val="0"/>
        <w:ind w:firstLine="440" w:firstLine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ベストエフォート型</w:t>
      </w:r>
      <w:r>
        <w:rPr>
          <w:rFonts w:hint="eastAsia" w:ascii="ＭＳ 明朝" w:hAnsi="ＭＳ 明朝" w:eastAsia="ＭＳ 明朝"/>
        </w:rPr>
        <w:t>)</w:t>
      </w:r>
    </w:p>
    <w:p>
      <w:pPr>
        <w:pStyle w:val="0"/>
        <w:ind w:firstLine="220" w:firstLineChars="100"/>
        <w:rPr>
          <w:rFonts w:hint="eastAsia" w:ascii="ＭＳ 明朝" w:hAnsi="ＭＳ 明朝" w:eastAsia="ＭＳ 明朝"/>
        </w:rPr>
      </w:pPr>
      <w:r>
        <w:rPr>
          <w:rFonts w:hint="eastAsia" w:ascii="ＭＳ 明朝" w:hAnsi="ＭＳ 明朝" w:eastAsia="ＭＳ 明朝"/>
        </w:rPr>
        <w:t>・高速度かつ低価格のインターネット接続サービスを提供すること。</w:t>
      </w:r>
    </w:p>
    <w:p>
      <w:pPr>
        <w:pStyle w:val="0"/>
        <w:rPr>
          <w:rFonts w:hint="eastAsia" w:ascii="ＭＳ 明朝" w:hAnsi="ＭＳ 明朝" w:eastAsia="ＭＳ 明朝"/>
        </w:rPr>
      </w:pPr>
      <w:r>
        <w:rPr>
          <w:rFonts w:hint="eastAsia" w:ascii="ＭＳ 明朝" w:hAnsi="ＭＳ 明朝" w:eastAsia="ＭＳ 明朝"/>
        </w:rPr>
        <w:t>　・その他、対応可能なサービスがあれば明記すること。</w:t>
      </w:r>
    </w:p>
    <w:p>
      <w:pPr>
        <w:pStyle w:val="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障害時対応</w:t>
      </w:r>
    </w:p>
    <w:p>
      <w:pPr>
        <w:pStyle w:val="0"/>
        <w:rPr>
          <w:rFonts w:hint="eastAsia" w:ascii="ＭＳ 明朝" w:hAnsi="ＭＳ 明朝" w:eastAsia="ＭＳ 明朝"/>
        </w:rPr>
      </w:pPr>
      <w:r>
        <w:rPr>
          <w:rFonts w:hint="eastAsia" w:ascii="ＭＳ 明朝" w:hAnsi="ＭＳ 明朝" w:eastAsia="ＭＳ 明朝"/>
        </w:rPr>
        <w:t>　・伝送路の管理方法を明記すること。</w:t>
      </w:r>
    </w:p>
    <w:p>
      <w:pPr>
        <w:pStyle w:val="0"/>
        <w:rPr>
          <w:rFonts w:hint="eastAsia" w:ascii="ＭＳ 明朝" w:hAnsi="ＭＳ 明朝" w:eastAsia="ＭＳ 明朝"/>
        </w:rPr>
      </w:pPr>
      <w:r>
        <w:rPr>
          <w:rFonts w:hint="eastAsia" w:ascii="ＭＳ 明朝" w:hAnsi="ＭＳ 明朝" w:eastAsia="ＭＳ 明朝"/>
        </w:rPr>
        <w:t>　・障害時における越知町及び利用者の負担を明記すること。</w:t>
      </w:r>
    </w:p>
    <w:p>
      <w:pPr>
        <w:pStyle w:val="0"/>
        <w:rPr>
          <w:rFonts w:hint="eastAsia" w:ascii="ＭＳ 明朝" w:hAnsi="ＭＳ 明朝" w:eastAsia="ＭＳ 明朝"/>
        </w:rPr>
      </w:pPr>
      <w:r>
        <w:rPr>
          <w:rFonts w:hint="eastAsia" w:ascii="ＭＳ 明朝" w:hAnsi="ＭＳ 明朝" w:eastAsia="ＭＳ 明朝"/>
        </w:rPr>
        <w:t>　・障害対応の体制</w:t>
      </w:r>
      <w:r>
        <w:rPr>
          <w:rFonts w:hint="eastAsia" w:ascii="ＭＳ 明朝" w:hAnsi="ＭＳ 明朝" w:eastAsia="ＭＳ 明朝"/>
        </w:rPr>
        <w:t>(</w:t>
      </w:r>
      <w:r>
        <w:rPr>
          <w:rFonts w:hint="eastAsia" w:ascii="ＭＳ 明朝" w:hAnsi="ＭＳ 明朝" w:eastAsia="ＭＳ 明朝"/>
        </w:rPr>
        <w:t>復旧までの推定所要時間、休日等の対応</w:t>
      </w:r>
      <w:r>
        <w:rPr>
          <w:rFonts w:hint="eastAsia" w:ascii="ＭＳ 明朝" w:hAnsi="ＭＳ 明朝" w:eastAsia="ＭＳ 明朝"/>
        </w:rPr>
        <w:t>)</w:t>
      </w:r>
      <w:r>
        <w:rPr>
          <w:rFonts w:hint="eastAsia" w:ascii="ＭＳ 明朝" w:hAnsi="ＭＳ 明朝" w:eastAsia="ＭＳ 明朝"/>
        </w:rPr>
        <w:t>を明記すること。</w:t>
      </w:r>
    </w:p>
    <w:p>
      <w:pPr>
        <w:pStyle w:val="0"/>
        <w:ind w:firstLine="220" w:firstLineChars="100"/>
        <w:rPr>
          <w:rFonts w:hint="eastAsia" w:ascii="ＭＳ 明朝" w:hAnsi="ＭＳ 明朝" w:eastAsia="ＭＳ 明朝"/>
        </w:rPr>
      </w:pPr>
      <w:r>
        <w:rPr>
          <w:rFonts w:hint="eastAsia" w:ascii="ＭＳ 明朝" w:hAnsi="ＭＳ 明朝" w:eastAsia="ＭＳ 明朝"/>
        </w:rPr>
        <w:t>・障害復旧時の工事連絡体制</w:t>
      </w:r>
      <w:r>
        <w:rPr>
          <w:rFonts w:hint="eastAsia" w:ascii="ＭＳ 明朝" w:hAnsi="ＭＳ 明朝" w:eastAsia="ＭＳ 明朝"/>
        </w:rPr>
        <w:t>(</w:t>
      </w:r>
      <w:r>
        <w:rPr>
          <w:rFonts w:hint="eastAsia" w:ascii="ＭＳ 明朝" w:hAnsi="ＭＳ 明朝" w:eastAsia="ＭＳ 明朝"/>
        </w:rPr>
        <w:t>想定</w:t>
      </w:r>
      <w:r>
        <w:rPr>
          <w:rFonts w:hint="eastAsia" w:ascii="ＭＳ 明朝" w:hAnsi="ＭＳ 明朝" w:eastAsia="ＭＳ 明朝"/>
        </w:rPr>
        <w:t>)</w:t>
      </w:r>
      <w:r>
        <w:rPr>
          <w:rFonts w:hint="eastAsia" w:ascii="ＭＳ 明朝" w:hAnsi="ＭＳ 明朝" w:eastAsia="ＭＳ 明朝"/>
        </w:rPr>
        <w:t>を明記すること。</w:t>
      </w:r>
    </w:p>
    <w:p>
      <w:pPr>
        <w:pStyle w:val="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サポート体制</w:t>
      </w:r>
    </w:p>
    <w:p>
      <w:pPr>
        <w:pStyle w:val="0"/>
        <w:rPr>
          <w:rFonts w:hint="eastAsia" w:ascii="ＭＳ 明朝" w:hAnsi="ＭＳ 明朝" w:eastAsia="ＭＳ 明朝"/>
        </w:rPr>
      </w:pPr>
      <w:r>
        <w:rPr>
          <w:rFonts w:hint="eastAsia" w:ascii="ＭＳ 明朝" w:hAnsi="ＭＳ 明朝" w:eastAsia="ＭＳ 明朝"/>
        </w:rPr>
        <w:t>　・加入及び脱退等の申込手順を明記すること。</w:t>
      </w:r>
    </w:p>
    <w:p>
      <w:pPr>
        <w:pStyle w:val="0"/>
        <w:rPr>
          <w:rFonts w:hint="eastAsia" w:ascii="ＭＳ 明朝" w:hAnsi="ＭＳ 明朝" w:eastAsia="ＭＳ 明朝"/>
        </w:rPr>
      </w:pPr>
      <w:r>
        <w:rPr>
          <w:rFonts w:hint="eastAsia" w:ascii="ＭＳ 明朝" w:hAnsi="ＭＳ 明朝" w:eastAsia="ＭＳ 明朝"/>
        </w:rPr>
        <w:t>　・ヘルプデスク等の体制を明記すること。</w:t>
      </w:r>
    </w:p>
    <w:p>
      <w:pPr>
        <w:pStyle w:val="0"/>
        <w:rPr>
          <w:rFonts w:hint="eastAsia" w:ascii="ＭＳ 明朝" w:hAnsi="ＭＳ 明朝" w:eastAsia="ＭＳ 明朝"/>
        </w:rPr>
      </w:pPr>
      <w:r>
        <w:rPr>
          <w:rFonts w:hint="eastAsia" w:ascii="ＭＳ 明朝" w:hAnsi="ＭＳ 明朝" w:eastAsia="ＭＳ 明朝"/>
        </w:rPr>
        <w:t>　・地元工事店の活用方法を明記すること。</w:t>
      </w:r>
    </w:p>
    <w:p>
      <w:pPr>
        <w:pStyle w:val="0"/>
        <w:rPr>
          <w:rFonts w:hint="eastAsia" w:ascii="ＭＳ 明朝" w:hAnsi="ＭＳ 明朝" w:eastAsia="ＭＳ 明朝"/>
        </w:rPr>
      </w:pPr>
      <w:r>
        <w:rPr>
          <w:rFonts w:hint="eastAsia" w:ascii="ＭＳ 明朝" w:hAnsi="ＭＳ 明朝" w:eastAsia="ＭＳ 明朝"/>
        </w:rPr>
        <w:t>　・標準工事費と標準処理日数の有無と内容を明記すること。</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５</w:t>
      </w:r>
      <w:r>
        <w:rPr>
          <w:rFonts w:hint="eastAsia" w:ascii="ＭＳ 明朝" w:hAnsi="ＭＳ 明朝" w:eastAsia="ＭＳ 明朝"/>
        </w:rPr>
        <w:t xml:space="preserve"> </w:t>
      </w:r>
      <w:r>
        <w:rPr>
          <w:rFonts w:hint="eastAsia" w:ascii="ＭＳ 明朝" w:hAnsi="ＭＳ 明朝" w:eastAsia="ＭＳ 明朝"/>
        </w:rPr>
        <w:t>ＩＲＵ契約に係る要件</w:t>
      </w:r>
    </w:p>
    <w:p>
      <w:pPr>
        <w:pStyle w:val="0"/>
        <w:ind w:left="440" w:hanging="440" w:hangingChars="2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ＩＲＵ契約は、原則としてＩＲＵ料を徴収しない代わりに、ＩＲＵ運営事業者で維持コストを負担する方式とする。ただし、ＩＲＵ料を保守コストと相殺しない方式も可とし、この場合、越知町と事業者双方の収支予定表を</w:t>
      </w:r>
      <w:r>
        <w:rPr>
          <w:rFonts w:hint="eastAsia" w:ascii="ＭＳ 明朝" w:hAnsi="ＭＳ 明朝" w:eastAsia="ＭＳ 明朝"/>
        </w:rPr>
        <w:t>10</w:t>
      </w:r>
      <w:r>
        <w:rPr>
          <w:rFonts w:hint="eastAsia" w:ascii="ＭＳ 明朝" w:hAnsi="ＭＳ 明朝" w:eastAsia="ＭＳ 明朝"/>
        </w:rPr>
        <w:t>年分提示すること。</w:t>
      </w:r>
    </w:p>
    <w:p>
      <w:pPr>
        <w:pStyle w:val="0"/>
        <w:ind w:left="440" w:hanging="440" w:hangingChars="20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共架費用、災害時の補修費用以外の維持、保守、運用費用は全てＩＲＵ運営事業者側で負担すること。</w:t>
      </w:r>
    </w:p>
    <w:p>
      <w:pPr>
        <w:pStyle w:val="0"/>
        <w:ind w:left="440" w:hanging="440" w:hangingChars="20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ＩＲＵ運営事業者の収入のみでは、不採算であり、かつ、サービス提供に支障が出ると判断される場合は、必要な補填額</w:t>
      </w:r>
      <w:r>
        <w:rPr>
          <w:rFonts w:hint="eastAsia" w:ascii="ＭＳ 明朝" w:hAnsi="ＭＳ 明朝" w:eastAsia="ＭＳ 明朝"/>
        </w:rPr>
        <w:t>(</w:t>
      </w:r>
      <w:r>
        <w:rPr>
          <w:rFonts w:hint="eastAsia" w:ascii="ＭＳ 明朝" w:hAnsi="ＭＳ 明朝" w:eastAsia="ＭＳ 明朝"/>
        </w:rPr>
        <w:t>行政分設備保守費用等</w:t>
      </w:r>
      <w:r>
        <w:rPr>
          <w:rFonts w:hint="eastAsia" w:ascii="ＭＳ 明朝" w:hAnsi="ＭＳ 明朝" w:eastAsia="ＭＳ 明朝"/>
        </w:rPr>
        <w:t>)</w:t>
      </w:r>
      <w:r>
        <w:rPr>
          <w:rFonts w:hint="eastAsia" w:ascii="ＭＳ 明朝" w:hAnsi="ＭＳ 明朝" w:eastAsia="ＭＳ 明朝"/>
        </w:rPr>
        <w:t>を明記すること。</w:t>
      </w:r>
    </w:p>
    <w:p>
      <w:pPr>
        <w:pStyle w:val="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その他、必要な事項はＩＲＵ運営事業者選定後に協議して決定する。</w:t>
      </w:r>
    </w:p>
    <w:p>
      <w:pPr>
        <w:pStyle w:val="0"/>
        <w:rPr>
          <w:rFonts w:hint="eastAsia" w:ascii="ＭＳ 明朝" w:hAnsi="ＭＳ 明朝" w:eastAsia="ＭＳ 明朝"/>
        </w:rPr>
      </w:pPr>
    </w:p>
    <w:tbl>
      <w:tblPr>
        <w:tblStyle w:val="25"/>
        <w:tblW w:w="9344" w:type="dxa"/>
        <w:tblInd w:w="0" w:type="dxa"/>
        <w:tblLayout w:type="fixed"/>
        <w:tblLook w:firstRow="1" w:lastRow="0" w:firstColumn="1" w:lastColumn="0" w:noHBand="0" w:noVBand="1" w:val="04A0"/>
      </w:tblPr>
      <w:tblGrid>
        <w:gridCol w:w="9344"/>
      </w:tblGrid>
      <w:tr>
        <w:trPr/>
        <w:tc>
          <w:tcPr>
            <w:tcW w:w="9344" w:type="dxa"/>
            <w:vAlign w:val="top"/>
          </w:tcPr>
          <w:p>
            <w:pPr>
              <w:pStyle w:val="0"/>
              <w:rPr>
                <w:rFonts w:hint="eastAsia" w:ascii="ＭＳ 明朝" w:hAnsi="ＭＳ 明朝" w:eastAsia="ＭＳ 明朝"/>
              </w:rPr>
            </w:pPr>
            <w:r>
              <w:rPr>
                <w:rFonts w:hint="eastAsia" w:ascii="ＭＳ 明朝" w:hAnsi="ＭＳ 明朝" w:eastAsia="ＭＳ 明朝"/>
              </w:rPr>
              <w:t>【ＩＲＵ制度について】</w:t>
            </w:r>
          </w:p>
          <w:p>
            <w:pPr>
              <w:pStyle w:val="0"/>
              <w:ind w:firstLine="220" w:firstLineChars="100"/>
              <w:rPr>
                <w:rFonts w:hint="eastAsia" w:ascii="ＭＳ 明朝" w:hAnsi="ＭＳ 明朝" w:eastAsia="ＭＳ 明朝"/>
              </w:rPr>
            </w:pPr>
            <w:r>
              <w:rPr>
                <w:rFonts w:hint="eastAsia" w:ascii="ＭＳ 明朝" w:hAnsi="ＭＳ 明朝" w:eastAsia="ＭＳ 明朝"/>
              </w:rPr>
              <w:t>本施設は、公設民営方式で管理・運営することとしているが、運営事業者の経営判断に基づいた迅速かつ柔軟な対応を可能とするため、ＩＲＵ（</w:t>
            </w:r>
            <w:r>
              <w:rPr>
                <w:rFonts w:hint="eastAsia" w:ascii="ＭＳ 明朝" w:hAnsi="ＭＳ 明朝" w:eastAsia="ＭＳ 明朝"/>
              </w:rPr>
              <w:t>Indefeasible Right of User</w:t>
            </w:r>
            <w:r>
              <w:rPr>
                <w:rFonts w:hint="eastAsia" w:ascii="ＭＳ 明朝" w:hAnsi="ＭＳ 明朝" w:eastAsia="ＭＳ 明朝"/>
              </w:rPr>
              <w:t>：破棄し得ない使用権）制度を活用し、選定した運営事業者とＩＲＵ契約を締結し、越知町がＩＲＵ運営事業者に有償で施設を貸し出すものとする。</w:t>
            </w:r>
          </w:p>
          <w:p>
            <w:pPr>
              <w:pStyle w:val="0"/>
              <w:ind w:firstLine="220" w:firstLineChars="100"/>
              <w:rPr>
                <w:rFonts w:hint="eastAsia" w:ascii="ＭＳ 明朝" w:hAnsi="ＭＳ 明朝" w:eastAsia="ＭＳ 明朝"/>
              </w:rPr>
            </w:pPr>
            <w:r>
              <w:rPr>
                <w:rFonts w:hint="eastAsia" w:ascii="ＭＳ 明朝" w:hAnsi="ＭＳ 明朝" w:eastAsia="ＭＳ 明朝"/>
              </w:rPr>
              <w:t>ＩＲＵ制度とは、電気通信事業者等自らが、次の４つの要件を満たす賃貸借契約等によって、他者が所有する光ファイバー等を調達した場合、当該光ファイバー等を、当該事業者が長期安定的に支配・管理しているものとみなし、当該事業者が設置した設備として認める制度のことである。</w:t>
            </w:r>
          </w:p>
          <w:p>
            <w:pPr>
              <w:pStyle w:val="0"/>
              <w:rPr>
                <w:rFonts w:hint="eastAsia" w:ascii="ＭＳ 明朝" w:hAnsi="ＭＳ 明朝" w:eastAsia="ＭＳ 明朝"/>
              </w:rPr>
            </w:pPr>
            <w:r>
              <w:rPr>
                <w:rFonts w:hint="eastAsia" w:ascii="ＭＳ 明朝" w:hAnsi="ＭＳ 明朝" w:eastAsia="ＭＳ 明朝"/>
              </w:rPr>
              <w:t>（ＩＲＵ契約要件）</w:t>
            </w:r>
          </w:p>
          <w:p>
            <w:pPr>
              <w:pStyle w:val="0"/>
              <w:rPr>
                <w:rFonts w:hint="eastAsia" w:ascii="ＭＳ 明朝" w:hAnsi="ＭＳ 明朝" w:eastAsia="ＭＳ 明朝"/>
              </w:rPr>
            </w:pPr>
            <w:r>
              <w:rPr>
                <w:rFonts w:hint="eastAsia" w:ascii="ＭＳ 明朝" w:hAnsi="ＭＳ 明朝" w:eastAsia="ＭＳ 明朝"/>
              </w:rPr>
              <w:t>①当該事業者の同意なしに契約を破棄することができないこと。</w:t>
            </w:r>
          </w:p>
          <w:p>
            <w:pPr>
              <w:pStyle w:val="0"/>
              <w:rPr>
                <w:rFonts w:hint="eastAsia" w:ascii="ＭＳ 明朝" w:hAnsi="ＭＳ 明朝" w:eastAsia="ＭＳ 明朝"/>
              </w:rPr>
            </w:pPr>
            <w:r>
              <w:rPr>
                <w:rFonts w:hint="eastAsia" w:ascii="ＭＳ 明朝" w:hAnsi="ＭＳ 明朝" w:eastAsia="ＭＳ 明朝"/>
              </w:rPr>
              <w:t>②使用期間全体にわたる合理的な使用料金の設定がなされていること。</w:t>
            </w:r>
          </w:p>
          <w:p>
            <w:pPr>
              <w:pStyle w:val="0"/>
              <w:rPr>
                <w:rFonts w:hint="eastAsia" w:ascii="ＭＳ 明朝" w:hAnsi="ＭＳ 明朝" w:eastAsia="ＭＳ 明朝"/>
              </w:rPr>
            </w:pPr>
            <w:r>
              <w:rPr>
                <w:rFonts w:hint="eastAsia" w:ascii="ＭＳ 明朝" w:hAnsi="ＭＳ 明朝" w:eastAsia="ＭＳ 明朝"/>
              </w:rPr>
              <w:t>③所有者によって対象物件に第三者担保権が設定されていないこと。</w:t>
            </w:r>
          </w:p>
          <w:p>
            <w:pPr>
              <w:pStyle w:val="0"/>
              <w:ind w:left="220" w:hanging="220" w:hangingChars="100"/>
              <w:rPr>
                <w:rFonts w:hint="eastAsia" w:ascii="ＭＳ 明朝" w:hAnsi="ＭＳ 明朝" w:eastAsia="ＭＳ 明朝"/>
              </w:rPr>
            </w:pPr>
            <w:r>
              <w:rPr>
                <w:rFonts w:hint="eastAsia" w:ascii="ＭＳ 明朝" w:hAnsi="ＭＳ 明朝" w:eastAsia="ＭＳ 明朝"/>
              </w:rPr>
              <w:t>④使用契約期間について、使用契約が安定的であると認められる以下のいずれかの要件を満たしていること。</w:t>
            </w:r>
          </w:p>
          <w:p>
            <w:pPr>
              <w:pStyle w:val="0"/>
              <w:ind w:firstLine="220" w:firstLineChars="100"/>
              <w:rPr>
                <w:rFonts w:hint="eastAsia" w:ascii="ＭＳ 明朝" w:hAnsi="ＭＳ 明朝" w:eastAsia="ＭＳ 明朝"/>
              </w:rPr>
            </w:pPr>
            <w:r>
              <w:rPr>
                <w:rFonts w:hint="eastAsia" w:ascii="ＭＳ 明朝" w:hAnsi="ＭＳ 明朝" w:eastAsia="ＭＳ 明朝"/>
              </w:rPr>
              <w:t>ア</w:t>
            </w:r>
            <w:r>
              <w:rPr>
                <w:rFonts w:hint="eastAsia" w:ascii="ＭＳ 明朝" w:hAnsi="ＭＳ 明朝" w:eastAsia="ＭＳ 明朝"/>
              </w:rPr>
              <w:t xml:space="preserve"> </w:t>
            </w:r>
            <w:r>
              <w:rPr>
                <w:rFonts w:hint="eastAsia" w:ascii="ＭＳ 明朝" w:hAnsi="ＭＳ 明朝" w:eastAsia="ＭＳ 明朝"/>
              </w:rPr>
              <w:t>使用契約期間が</w:t>
            </w:r>
            <w:r>
              <w:rPr>
                <w:rFonts w:hint="eastAsia" w:ascii="ＭＳ 明朝" w:hAnsi="ＭＳ 明朝" w:eastAsia="ＭＳ 明朝"/>
              </w:rPr>
              <w:t xml:space="preserve">10 </w:t>
            </w:r>
            <w:r>
              <w:rPr>
                <w:rFonts w:hint="eastAsia" w:ascii="ＭＳ 明朝" w:hAnsi="ＭＳ 明朝" w:eastAsia="ＭＳ 明朝"/>
              </w:rPr>
              <w:t>年以上であること。</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イ</w:t>
            </w:r>
            <w:r>
              <w:rPr>
                <w:rFonts w:hint="eastAsia" w:ascii="ＭＳ 明朝" w:hAnsi="ＭＳ 明朝" w:eastAsia="ＭＳ 明朝"/>
              </w:rPr>
              <w:t xml:space="preserve"> </w:t>
            </w:r>
            <w:r>
              <w:rPr>
                <w:rFonts w:hint="eastAsia" w:ascii="ＭＳ 明朝" w:hAnsi="ＭＳ 明朝" w:eastAsia="ＭＳ 明朝"/>
              </w:rPr>
              <w:t>使用契約期間が１年以上であり、かつ、契約書において、以下の点が確認されていること。ただし、使用契約期間の累計が</w:t>
            </w:r>
            <w:r>
              <w:rPr>
                <w:rFonts w:hint="eastAsia" w:ascii="ＭＳ 明朝" w:hAnsi="ＭＳ 明朝" w:eastAsia="ＭＳ 明朝"/>
              </w:rPr>
              <w:t xml:space="preserve">10 </w:t>
            </w:r>
            <w:r>
              <w:rPr>
                <w:rFonts w:hint="eastAsia" w:ascii="ＭＳ 明朝" w:hAnsi="ＭＳ 明朝" w:eastAsia="ＭＳ 明朝"/>
              </w:rPr>
              <w:t>年を超える場合における当該超える部分に相当する契約については、この限りでない。</w:t>
            </w:r>
          </w:p>
          <w:p>
            <w:pPr>
              <w:pStyle w:val="0"/>
              <w:ind w:firstLine="440" w:firstLineChars="200"/>
              <w:rPr>
                <w:rFonts w:hint="eastAsia" w:ascii="ＭＳ 明朝" w:hAnsi="ＭＳ 明朝" w:eastAsia="ＭＳ 明朝"/>
              </w:rPr>
            </w:pPr>
            <w:r>
              <w:rPr>
                <w:rFonts w:hint="eastAsia" w:ascii="ＭＳ 明朝" w:hAnsi="ＭＳ 明朝" w:eastAsia="ＭＳ 明朝"/>
              </w:rPr>
              <w:t>Ａ</w:t>
            </w:r>
            <w:r>
              <w:rPr>
                <w:rFonts w:hint="eastAsia" w:ascii="ＭＳ 明朝" w:hAnsi="ＭＳ 明朝" w:eastAsia="ＭＳ 明朝"/>
              </w:rPr>
              <w:t xml:space="preserve"> </w:t>
            </w:r>
            <w:r>
              <w:rPr>
                <w:rFonts w:hint="eastAsia" w:ascii="ＭＳ 明朝" w:hAnsi="ＭＳ 明朝" w:eastAsia="ＭＳ 明朝"/>
              </w:rPr>
              <w:t>契約の自動更新の定めがあること</w:t>
            </w:r>
          </w:p>
          <w:p>
            <w:pPr>
              <w:pStyle w:val="0"/>
              <w:ind w:firstLine="440" w:firstLineChars="200"/>
              <w:rPr>
                <w:rFonts w:hint="eastAsia" w:ascii="ＭＳ 明朝" w:hAnsi="ＭＳ 明朝" w:eastAsia="ＭＳ 明朝"/>
              </w:rPr>
            </w:pPr>
            <w:r>
              <w:rPr>
                <w:rFonts w:hint="eastAsia" w:ascii="ＭＳ 明朝" w:hAnsi="ＭＳ 明朝" w:eastAsia="ＭＳ 明朝"/>
              </w:rPr>
              <w:t>Ｂ</w:t>
            </w:r>
            <w:r>
              <w:rPr>
                <w:rFonts w:hint="eastAsia" w:ascii="ＭＳ 明朝" w:hAnsi="ＭＳ 明朝" w:eastAsia="ＭＳ 明朝"/>
              </w:rPr>
              <w:t xml:space="preserve"> </w:t>
            </w:r>
            <w:r>
              <w:rPr>
                <w:rFonts w:hint="eastAsia" w:ascii="ＭＳ 明朝" w:hAnsi="ＭＳ 明朝" w:eastAsia="ＭＳ 明朝"/>
              </w:rPr>
              <w:t>当該事業者の同意がない限り、更新を拒否することができないこと</w:t>
            </w:r>
          </w:p>
          <w:p>
            <w:pPr>
              <w:pStyle w:val="0"/>
              <w:ind w:firstLine="220" w:firstLineChars="100"/>
              <w:rPr>
                <w:rFonts w:hint="eastAsia" w:ascii="ＭＳ 明朝" w:hAnsi="ＭＳ 明朝" w:eastAsia="ＭＳ 明朝"/>
              </w:rPr>
            </w:pPr>
            <w:r>
              <w:rPr>
                <w:rFonts w:hint="eastAsia" w:ascii="ＭＳ 明朝" w:hAnsi="ＭＳ 明朝" w:eastAsia="ＭＳ 明朝"/>
              </w:rPr>
              <w:t>ウ</w:t>
            </w:r>
            <w:r>
              <w:rPr>
                <w:rFonts w:hint="eastAsia" w:ascii="ＭＳ 明朝" w:hAnsi="ＭＳ 明朝" w:eastAsia="ＭＳ 明朝"/>
              </w:rPr>
              <w:t xml:space="preserve"> </w:t>
            </w:r>
            <w:r>
              <w:rPr>
                <w:rFonts w:hint="eastAsia" w:ascii="ＭＳ 明朝" w:hAnsi="ＭＳ 明朝" w:eastAsia="ＭＳ 明朝"/>
              </w:rPr>
              <w:t>その他ア、イに類する特別の事情があると認められるものであること。</w:t>
            </w:r>
          </w:p>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６</w:t>
      </w:r>
      <w:r>
        <w:rPr>
          <w:rFonts w:hint="eastAsia" w:ascii="ＭＳ 明朝" w:hAnsi="ＭＳ 明朝" w:eastAsia="ＭＳ 明朝"/>
        </w:rPr>
        <w:t xml:space="preserve"> </w:t>
      </w:r>
      <w:r>
        <w:rPr>
          <w:rFonts w:hint="eastAsia" w:ascii="ＭＳ 明朝" w:hAnsi="ＭＳ 明朝" w:eastAsia="ＭＳ 明朝"/>
        </w:rPr>
        <w:t>提案に当たっての補足事項</w:t>
      </w:r>
    </w:p>
    <w:p>
      <w:pPr>
        <w:pStyle w:val="0"/>
        <w:rPr>
          <w:rFonts w:hint="eastAsia" w:ascii="ＭＳ 明朝" w:hAnsi="ＭＳ 明朝" w:eastAsia="ＭＳ 明朝"/>
        </w:rPr>
      </w:pPr>
      <w:r>
        <w:rPr>
          <w:rFonts w:hint="eastAsia" w:ascii="ＭＳ 明朝" w:hAnsi="ＭＳ 明朝" w:eastAsia="ＭＳ 明朝"/>
        </w:rPr>
        <w:t>　上記１から５までの項目を基に、次の補足事項を踏まえて提案すること。</w:t>
      </w:r>
    </w:p>
    <w:p>
      <w:pPr>
        <w:pStyle w:val="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想定しているサービスの全体構成イメージ等</w:t>
      </w:r>
      <w:r>
        <w:rPr>
          <w:rFonts w:hint="eastAsia" w:ascii="ＭＳ 明朝" w:hAnsi="ＭＳ 明朝" w:eastAsia="ＭＳ 明朝"/>
        </w:rPr>
        <w:t>(</w:t>
      </w:r>
      <w:r>
        <w:rPr>
          <w:rFonts w:hint="eastAsia" w:ascii="ＭＳ 明朝" w:hAnsi="ＭＳ 明朝" w:eastAsia="ＭＳ 明朝"/>
        </w:rPr>
        <w:t>提案対象外も含む。</w:t>
      </w:r>
      <w:r>
        <w:rPr>
          <w:rFonts w:hint="eastAsia" w:ascii="ＭＳ 明朝" w:hAnsi="ＭＳ 明朝" w:eastAsia="ＭＳ 明朝"/>
        </w:rPr>
        <w:t>)</w:t>
      </w:r>
    </w:p>
    <w:p>
      <w:pPr>
        <w:pStyle w:val="0"/>
        <w:ind w:firstLine="440" w:firstLine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あくまで参考資料</w:t>
      </w:r>
      <w:r>
        <w:rPr>
          <w:rFonts w:hint="eastAsia" w:ascii="ＭＳ 明朝" w:hAnsi="ＭＳ 明朝" w:eastAsia="ＭＳ 明朝"/>
        </w:rPr>
        <w:t>(</w:t>
      </w:r>
      <w:r>
        <w:rPr>
          <w:rFonts w:hint="eastAsia" w:ascii="ＭＳ 明朝" w:hAnsi="ＭＳ 明朝" w:eastAsia="ＭＳ 明朝"/>
        </w:rPr>
        <w:t>想定</w:t>
      </w:r>
      <w:r>
        <w:rPr>
          <w:rFonts w:hint="eastAsia" w:ascii="ＭＳ 明朝" w:hAnsi="ＭＳ 明朝" w:eastAsia="ＭＳ 明朝"/>
        </w:rPr>
        <w:t>)</w:t>
      </w:r>
      <w:r>
        <w:rPr>
          <w:rFonts w:hint="eastAsia" w:ascii="ＭＳ 明朝" w:hAnsi="ＭＳ 明朝" w:eastAsia="ＭＳ 明朝"/>
        </w:rPr>
        <w:t>であり、提案にかかる絶対条件ではない。</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・参考資料１</w:t>
      </w:r>
      <w:r>
        <w:rPr>
          <w:rFonts w:hint="eastAsia" w:ascii="ＭＳ 明朝" w:hAnsi="ＭＳ 明朝" w:eastAsia="ＭＳ 明朝"/>
        </w:rPr>
        <w:t xml:space="preserve"> </w:t>
      </w:r>
      <w:r>
        <w:rPr>
          <w:rFonts w:hint="eastAsia" w:ascii="ＭＳ 明朝" w:hAnsi="ＭＳ 明朝" w:eastAsia="ＭＳ 明朝"/>
        </w:rPr>
        <w:t>インターネット接続サービス提供設備構成</w:t>
      </w:r>
    </w:p>
    <w:p>
      <w:pPr>
        <w:pStyle w:val="0"/>
        <w:rPr>
          <w:rFonts w:hint="eastAsia" w:ascii="ＭＳ 明朝" w:hAnsi="ＭＳ 明朝" w:eastAsia="ＭＳ 明朝"/>
        </w:rPr>
      </w:pPr>
      <w:r>
        <w:rPr>
          <w:rFonts w:hint="eastAsia" w:ascii="ＭＳ 明朝" w:hAnsi="ＭＳ 明朝" w:eastAsia="ＭＳ 明朝"/>
        </w:rPr>
        <w:t>　・参考資料２</w:t>
      </w:r>
      <w:r>
        <w:rPr>
          <w:rFonts w:hint="eastAsia" w:ascii="ＭＳ 明朝" w:hAnsi="ＭＳ 明朝" w:eastAsia="ＭＳ 明朝"/>
        </w:rPr>
        <w:t xml:space="preserve"> </w:t>
      </w:r>
      <w:r>
        <w:rPr>
          <w:rFonts w:hint="eastAsia" w:ascii="ＭＳ 明朝" w:hAnsi="ＭＳ 明朝" w:eastAsia="ＭＳ 明朝"/>
        </w:rPr>
        <w:t>インターネット接続サービスの構築イメージ図</w:t>
      </w:r>
    </w:p>
    <w:p>
      <w:pPr>
        <w:pStyle w:val="0"/>
        <w:rPr>
          <w:rFonts w:hint="eastAsia" w:ascii="ＭＳ 明朝" w:hAnsi="ＭＳ 明朝" w:eastAsia="ＭＳ 明朝"/>
        </w:rPr>
      </w:pPr>
      <w:r>
        <w:rPr>
          <w:rFonts w:hint="eastAsia" w:ascii="ＭＳ 明朝" w:hAnsi="ＭＳ 明朝" w:eastAsia="ＭＳ 明朝"/>
        </w:rPr>
        <w:t>　・参考資料３</w:t>
      </w:r>
      <w:r>
        <w:rPr>
          <w:rFonts w:hint="eastAsia" w:ascii="ＭＳ 明朝" w:hAnsi="ＭＳ 明朝" w:eastAsia="ＭＳ 明朝"/>
        </w:rPr>
        <w:t xml:space="preserve"> </w:t>
      </w:r>
      <w:r>
        <w:rPr>
          <w:rFonts w:hint="eastAsia" w:ascii="ＭＳ 明朝" w:hAnsi="ＭＳ 明朝" w:eastAsia="ＭＳ 明朝"/>
        </w:rPr>
        <w:t>インターネット接続サービスの利用パターン比較表</w:t>
      </w:r>
    </w:p>
    <w:p>
      <w:pPr>
        <w:pStyle w:val="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サービス内容</w:t>
      </w:r>
    </w:p>
    <w:p>
      <w:pPr>
        <w:pStyle w:val="0"/>
        <w:rPr>
          <w:rFonts w:hint="eastAsia" w:ascii="ＭＳ 明朝" w:hAnsi="ＭＳ 明朝" w:eastAsia="ＭＳ 明朝"/>
        </w:rPr>
      </w:pPr>
      <w:r>
        <w:rPr>
          <w:rFonts w:hint="eastAsia" w:ascii="ＭＳ 明朝" w:hAnsi="ＭＳ 明朝" w:eastAsia="ＭＳ 明朝"/>
        </w:rPr>
        <w:t>　・通信速度</w:t>
      </w:r>
      <w:r>
        <w:rPr>
          <w:rFonts w:hint="eastAsia" w:ascii="ＭＳ 明朝" w:hAnsi="ＭＳ 明朝" w:eastAsia="ＭＳ 明朝"/>
        </w:rPr>
        <w:t>(</w:t>
      </w:r>
      <w:r>
        <w:rPr>
          <w:rFonts w:hint="eastAsia" w:ascii="ＭＳ 明朝" w:hAnsi="ＭＳ 明朝" w:eastAsia="ＭＳ 明朝"/>
        </w:rPr>
        <w:t>上り、下り</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・上位回線の通信容量</w:t>
      </w:r>
      <w:r>
        <w:rPr>
          <w:rFonts w:hint="eastAsia" w:ascii="ＭＳ 明朝" w:hAnsi="ＭＳ 明朝" w:eastAsia="ＭＳ 明朝"/>
        </w:rPr>
        <w:t>(</w:t>
      </w:r>
      <w:r>
        <w:rPr>
          <w:rFonts w:hint="eastAsia" w:ascii="ＭＳ 明朝" w:hAnsi="ＭＳ 明朝" w:eastAsia="ＭＳ 明朝"/>
        </w:rPr>
        <w:t>通信速度</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・その他、対応可能なサービス内容</w:t>
      </w:r>
    </w:p>
    <w:p>
      <w:pPr>
        <w:pStyle w:val="0"/>
        <w:ind w:firstLine="440" w:firstLineChars="2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低速メニューの有無、法人メニューの有無等</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利用者負担</w:t>
      </w:r>
      <w:r>
        <w:rPr>
          <w:rFonts w:hint="eastAsia" w:ascii="ＭＳ 明朝" w:hAnsi="ＭＳ 明朝" w:eastAsia="ＭＳ 明朝"/>
        </w:rPr>
        <w:t>(</w:t>
      </w:r>
      <w:r>
        <w:rPr>
          <w:rFonts w:hint="eastAsia" w:ascii="ＭＳ 明朝" w:hAnsi="ＭＳ 明朝" w:eastAsia="ＭＳ 明朝"/>
        </w:rPr>
        <w:t>高速インターネット接続サービス</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・初期経費</w:t>
      </w:r>
      <w:r>
        <w:rPr>
          <w:rFonts w:hint="eastAsia" w:ascii="ＭＳ 明朝" w:hAnsi="ＭＳ 明朝" w:eastAsia="ＭＳ 明朝"/>
        </w:rPr>
        <w:t>(</w:t>
      </w:r>
      <w:r>
        <w:rPr>
          <w:rFonts w:hint="eastAsia" w:ascii="ＭＳ 明朝" w:hAnsi="ＭＳ 明朝" w:eastAsia="ＭＳ 明朝"/>
        </w:rPr>
        <w:t>標準宅内工事を含む、標準宅内工事の範囲を明記</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・利用料金</w:t>
      </w:r>
      <w:r>
        <w:rPr>
          <w:rFonts w:hint="eastAsia" w:ascii="ＭＳ 明朝" w:hAnsi="ＭＳ 明朝" w:eastAsia="ＭＳ 明朝"/>
        </w:rPr>
        <w:t>(</w:t>
      </w:r>
      <w:r>
        <w:rPr>
          <w:rFonts w:hint="eastAsia" w:ascii="ＭＳ 明朝" w:hAnsi="ＭＳ 明朝" w:eastAsia="ＭＳ 明朝"/>
        </w:rPr>
        <w:t>月額利用料</w:t>
      </w:r>
      <w:r>
        <w:rPr>
          <w:rFonts w:hint="eastAsia" w:ascii="ＭＳ 明朝" w:hAnsi="ＭＳ 明朝" w:eastAsia="ＭＳ 明朝"/>
        </w:rPr>
        <w:t>(</w:t>
      </w:r>
      <w:r>
        <w:rPr>
          <w:rFonts w:hint="eastAsia" w:ascii="ＭＳ 明朝" w:hAnsi="ＭＳ 明朝" w:eastAsia="ＭＳ 明朝"/>
        </w:rPr>
        <w:t>通信料、プロバイダー料</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・その他、対応可能なサービス</w:t>
      </w:r>
      <w:r>
        <w:rPr>
          <w:rFonts w:hint="eastAsia" w:ascii="ＭＳ 明朝" w:hAnsi="ＭＳ 明朝" w:eastAsia="ＭＳ 明朝"/>
        </w:rPr>
        <w:t>(</w:t>
      </w:r>
      <w:r>
        <w:rPr>
          <w:rFonts w:hint="eastAsia" w:ascii="ＭＳ 明朝" w:hAnsi="ＭＳ 明朝" w:eastAsia="ＭＳ 明朝"/>
        </w:rPr>
        <w:t>初期経費、月額利用料</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越知町負担</w:t>
      </w:r>
    </w:p>
    <w:p>
      <w:pPr>
        <w:pStyle w:val="0"/>
        <w:rPr>
          <w:rFonts w:hint="eastAsia" w:ascii="ＭＳ 明朝" w:hAnsi="ＭＳ 明朝" w:eastAsia="ＭＳ 明朝"/>
        </w:rPr>
      </w:pPr>
      <w:r>
        <w:rPr>
          <w:rFonts w:hint="eastAsia" w:ascii="ＭＳ 明朝" w:hAnsi="ＭＳ 明朝" w:eastAsia="ＭＳ 明朝"/>
        </w:rPr>
        <w:t>　・通信機器等の更新に係る負担</w:t>
      </w:r>
      <w:r>
        <w:rPr>
          <w:rFonts w:hint="eastAsia" w:ascii="ＭＳ 明朝" w:hAnsi="ＭＳ 明朝" w:eastAsia="ＭＳ 明朝"/>
        </w:rPr>
        <w:t>(</w:t>
      </w:r>
      <w:r>
        <w:rPr>
          <w:rFonts w:hint="eastAsia" w:ascii="ＭＳ 明朝" w:hAnsi="ＭＳ 明朝" w:eastAsia="ＭＳ 明朝"/>
        </w:rPr>
        <w:t>費用</w:t>
      </w:r>
      <w:r>
        <w:rPr>
          <w:rFonts w:hint="eastAsia" w:ascii="ＭＳ 明朝" w:hAnsi="ＭＳ 明朝" w:eastAsia="ＭＳ 明朝"/>
        </w:rPr>
        <w:t>)</w:t>
      </w:r>
      <w:r>
        <w:rPr>
          <w:rFonts w:hint="eastAsia" w:ascii="ＭＳ 明朝" w:hAnsi="ＭＳ 明朝" w:eastAsia="ＭＳ 明朝"/>
        </w:rPr>
        <w:t>の有無</w:t>
      </w:r>
      <w:r>
        <w:rPr>
          <w:rFonts w:hint="eastAsia" w:ascii="ＭＳ 明朝" w:hAnsi="ＭＳ 明朝" w:eastAsia="ＭＳ 明朝"/>
        </w:rPr>
        <w:t>(</w:t>
      </w:r>
      <w:r>
        <w:rPr>
          <w:rFonts w:hint="eastAsia" w:ascii="ＭＳ 明朝" w:hAnsi="ＭＳ 明朝" w:eastAsia="ＭＳ 明朝"/>
        </w:rPr>
        <w:t>機器名と更新費用の推計を明記</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・経常支出に係る負担</w:t>
      </w:r>
      <w:r>
        <w:rPr>
          <w:rFonts w:hint="eastAsia" w:ascii="ＭＳ 明朝" w:hAnsi="ＭＳ 明朝" w:eastAsia="ＭＳ 明朝"/>
        </w:rPr>
        <w:t>(</w:t>
      </w:r>
      <w:r>
        <w:rPr>
          <w:rFonts w:hint="eastAsia" w:ascii="ＭＳ 明朝" w:hAnsi="ＭＳ 明朝" w:eastAsia="ＭＳ 明朝"/>
        </w:rPr>
        <w:t>費用</w:t>
      </w:r>
      <w:r>
        <w:rPr>
          <w:rFonts w:hint="eastAsia" w:ascii="ＭＳ 明朝" w:hAnsi="ＭＳ 明朝" w:eastAsia="ＭＳ 明朝"/>
        </w:rPr>
        <w:t>)</w:t>
      </w:r>
      <w:r>
        <w:rPr>
          <w:rFonts w:hint="eastAsia" w:ascii="ＭＳ 明朝" w:hAnsi="ＭＳ 明朝" w:eastAsia="ＭＳ 明朝"/>
        </w:rPr>
        <w:t>の有無</w:t>
      </w:r>
      <w:r>
        <w:rPr>
          <w:rFonts w:hint="eastAsia" w:ascii="ＭＳ 明朝" w:hAnsi="ＭＳ 明朝" w:eastAsia="ＭＳ 明朝"/>
        </w:rPr>
        <w:t>(</w:t>
      </w:r>
      <w:r>
        <w:rPr>
          <w:rFonts w:hint="eastAsia" w:ascii="ＭＳ 明朝" w:hAnsi="ＭＳ 明朝" w:eastAsia="ＭＳ 明朝"/>
        </w:rPr>
        <w:t>保守点検料、電気代、添架相当費用等</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・運営管理に係る負担</w:t>
      </w:r>
      <w:r>
        <w:rPr>
          <w:rFonts w:hint="eastAsia" w:ascii="ＭＳ 明朝" w:hAnsi="ＭＳ 明朝" w:eastAsia="ＭＳ 明朝"/>
        </w:rPr>
        <w:t>(</w:t>
      </w:r>
      <w:r>
        <w:rPr>
          <w:rFonts w:hint="eastAsia" w:ascii="ＭＳ 明朝" w:hAnsi="ＭＳ 明朝" w:eastAsia="ＭＳ 明朝"/>
        </w:rPr>
        <w:t>費用</w:t>
      </w:r>
      <w:r>
        <w:rPr>
          <w:rFonts w:hint="eastAsia" w:ascii="ＭＳ 明朝" w:hAnsi="ＭＳ 明朝" w:eastAsia="ＭＳ 明朝"/>
        </w:rPr>
        <w:t>)</w:t>
      </w:r>
      <w:r>
        <w:rPr>
          <w:rFonts w:hint="eastAsia" w:ascii="ＭＳ 明朝" w:hAnsi="ＭＳ 明朝" w:eastAsia="ＭＳ 明朝"/>
        </w:rPr>
        <w:t>の有無</w:t>
      </w:r>
      <w:r>
        <w:rPr>
          <w:rFonts w:hint="eastAsia" w:ascii="ＭＳ 明朝" w:hAnsi="ＭＳ 明朝" w:eastAsia="ＭＳ 明朝"/>
        </w:rPr>
        <w:t>(</w:t>
      </w:r>
      <w:r>
        <w:rPr>
          <w:rFonts w:hint="eastAsia" w:ascii="ＭＳ 明朝" w:hAnsi="ＭＳ 明朝" w:eastAsia="ＭＳ 明朝"/>
        </w:rPr>
        <w:t>料金徴収、加入、脱退手続き等</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・越知町負担の根拠となる事業見通し</w:t>
      </w:r>
      <w:r>
        <w:rPr>
          <w:rFonts w:hint="eastAsia" w:ascii="ＭＳ 明朝" w:hAnsi="ＭＳ 明朝" w:eastAsia="ＭＳ 明朝"/>
        </w:rPr>
        <w:t>(</w:t>
      </w:r>
      <w:r>
        <w:rPr>
          <w:rFonts w:hint="eastAsia" w:ascii="ＭＳ 明朝" w:hAnsi="ＭＳ 明朝" w:eastAsia="ＭＳ 明朝"/>
        </w:rPr>
        <w:t>収支予測</w:t>
      </w:r>
      <w:r>
        <w:rPr>
          <w:rFonts w:hint="eastAsia" w:ascii="ＭＳ 明朝" w:hAnsi="ＭＳ 明朝" w:eastAsia="ＭＳ 明朝"/>
        </w:rPr>
        <w:t>)</w:t>
      </w:r>
    </w:p>
    <w:p>
      <w:pPr>
        <w:pStyle w:val="0"/>
        <w:ind w:leftChars="0" w:firstLine="0" w:firstLineChars="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加入促進策</w:t>
      </w:r>
      <w:r>
        <w:rPr>
          <w:rFonts w:hint="eastAsia" w:ascii="ＭＳ 明朝" w:hAnsi="ＭＳ 明朝" w:eastAsia="ＭＳ 明朝"/>
        </w:rPr>
        <w:t>(</w:t>
      </w:r>
      <w:r>
        <w:rPr>
          <w:rFonts w:hint="eastAsia" w:ascii="ＭＳ 明朝" w:hAnsi="ＭＳ 明朝" w:eastAsia="ＭＳ 明朝"/>
        </w:rPr>
        <w:t>高速インターネット接続サービス</w:t>
      </w:r>
      <w:r>
        <w:rPr>
          <w:rFonts w:hint="eastAsia" w:ascii="ＭＳ 明朝" w:hAnsi="ＭＳ 明朝" w:eastAsia="ＭＳ 明朝"/>
        </w:rPr>
        <w:t>)</w:t>
      </w:r>
    </w:p>
    <w:p>
      <w:pPr>
        <w:pStyle w:val="0"/>
        <w:rPr>
          <w:rFonts w:hint="eastAsia" w:ascii="ＭＳ 明朝" w:hAnsi="ＭＳ 明朝" w:eastAsia="ＭＳ 明朝"/>
        </w:rPr>
      </w:pPr>
      <w:r>
        <w:rPr>
          <w:rFonts w:hint="eastAsia" w:ascii="ＭＳ 明朝" w:hAnsi="ＭＳ 明朝" w:eastAsia="ＭＳ 明朝"/>
        </w:rPr>
        <w:t>　・加入促進策の有無と内容</w:t>
      </w:r>
    </w:p>
    <w:p>
      <w:pPr>
        <w:pStyle w:val="0"/>
        <w:rPr>
          <w:rFonts w:hint="eastAsia"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企業理念等</w:t>
      </w:r>
    </w:p>
    <w:p>
      <w:pPr>
        <w:pStyle w:val="0"/>
        <w:rPr>
          <w:rFonts w:hint="eastAsia" w:ascii="ＭＳ 明朝" w:hAnsi="ＭＳ 明朝" w:eastAsia="ＭＳ 明朝"/>
        </w:rPr>
      </w:pPr>
      <w:r>
        <w:rPr>
          <w:rFonts w:hint="eastAsia" w:ascii="ＭＳ 明朝" w:hAnsi="ＭＳ 明朝" w:eastAsia="ＭＳ 明朝"/>
        </w:rPr>
        <w:t>　・越知町との関係</w:t>
      </w:r>
    </w:p>
    <w:p>
      <w:pPr>
        <w:pStyle w:val="0"/>
        <w:rPr>
          <w:rFonts w:hint="eastAsia" w:ascii="ＭＳ 明朝" w:hAnsi="ＭＳ 明朝" w:eastAsia="ＭＳ 明朝"/>
        </w:rPr>
      </w:pPr>
      <w:r>
        <w:rPr>
          <w:rFonts w:hint="eastAsia" w:ascii="ＭＳ 明朝" w:hAnsi="ＭＳ 明朝" w:eastAsia="ＭＳ 明朝"/>
        </w:rPr>
        <w:t>　・その他</w:t>
      </w:r>
    </w:p>
    <w:p>
      <w:pPr>
        <w:pStyle w:val="0"/>
        <w:rPr>
          <w:rFonts w:hint="eastAsia"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その他、サービス提供に必要となる提案がある場合</w:t>
      </w:r>
      <w:r>
        <w:rPr>
          <w:rFonts w:hint="eastAsia" w:ascii="ＭＳ 明朝" w:hAnsi="ＭＳ 明朝" w:eastAsia="ＭＳ 明朝"/>
        </w:rPr>
        <w:t>(</w:t>
      </w:r>
      <w:r>
        <w:rPr>
          <w:rFonts w:hint="eastAsia" w:ascii="ＭＳ 明朝" w:hAnsi="ＭＳ 明朝" w:eastAsia="ＭＳ 明朝"/>
        </w:rPr>
        <w:t>資料提出</w:t>
      </w:r>
      <w:r>
        <w:rPr>
          <w:rFonts w:hint="eastAsia" w:ascii="ＭＳ 明朝" w:hAnsi="ＭＳ 明朝" w:eastAsia="ＭＳ 明朝"/>
        </w:rPr>
        <w:t>)</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７</w:t>
      </w:r>
      <w:r>
        <w:rPr>
          <w:rFonts w:hint="eastAsia" w:ascii="ＭＳ 明朝" w:hAnsi="ＭＳ 明朝" w:eastAsia="ＭＳ 明朝"/>
        </w:rPr>
        <w:t xml:space="preserve"> </w:t>
      </w:r>
      <w:r>
        <w:rPr>
          <w:rFonts w:hint="eastAsia" w:ascii="ＭＳ 明朝" w:hAnsi="ＭＳ 明朝" w:eastAsia="ＭＳ 明朝"/>
        </w:rPr>
        <w:t>関係法規等</w:t>
      </w:r>
    </w:p>
    <w:p>
      <w:pPr>
        <w:pStyle w:val="0"/>
        <w:ind w:firstLine="220" w:firstLineChars="100"/>
        <w:rPr>
          <w:rFonts w:hint="eastAsia" w:ascii="ＭＳ 明朝" w:hAnsi="ＭＳ 明朝" w:eastAsia="ＭＳ 明朝"/>
        </w:rPr>
      </w:pPr>
      <w:r>
        <w:rPr>
          <w:rFonts w:hint="eastAsia" w:ascii="ＭＳ 明朝" w:hAnsi="ＭＳ 明朝" w:eastAsia="ＭＳ 明朝"/>
        </w:rPr>
        <w:t>本業務の実施に当たっては、本仕様書に定めるもののほか、次の関係法規に従って行うものとする。</w:t>
      </w:r>
    </w:p>
    <w:p>
      <w:pPr>
        <w:pStyle w:val="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電気通信事業法及び同法関連規則</w:t>
      </w:r>
    </w:p>
    <w:p>
      <w:pPr>
        <w:pStyle w:val="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有線電気通信法及び同法関連規則</w:t>
      </w:r>
    </w:p>
    <w:p>
      <w:pPr>
        <w:pStyle w:val="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電気設備基準</w:t>
      </w:r>
    </w:p>
    <w:p>
      <w:pPr>
        <w:pStyle w:val="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電気工事関連法令</w:t>
      </w:r>
    </w:p>
    <w:p>
      <w:pPr>
        <w:pStyle w:val="0"/>
        <w:rPr>
          <w:rFonts w:hint="eastAsia"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道路関係法令</w:t>
      </w:r>
    </w:p>
    <w:p>
      <w:pPr>
        <w:pStyle w:val="0"/>
        <w:rPr>
          <w:rFonts w:hint="eastAsia"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越知町関係条例および諸規則等</w:t>
      </w:r>
    </w:p>
    <w:p>
      <w:pPr>
        <w:pStyle w:val="0"/>
        <w:rPr>
          <w:rFonts w:hint="eastAsia"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その他関係法規等</w:t>
      </w:r>
    </w:p>
    <w:p>
      <w:pPr>
        <w:pStyle w:val="0"/>
        <w:rPr>
          <w:rFonts w:hint="eastAsia" w:ascii="ＭＳ 明朝" w:hAnsi="ＭＳ 明朝" w:eastAsia="ＭＳ 明朝"/>
        </w:rPr>
      </w:pPr>
      <w:r>
        <w:rPr>
          <w:rFonts w:hint="eastAsia" w:ascii="ＭＳ 明朝" w:hAnsi="ＭＳ 明朝" w:eastAsia="ＭＳ 明朝"/>
        </w:rPr>
        <w:t>８</w:t>
      </w:r>
      <w:r>
        <w:rPr>
          <w:rFonts w:hint="eastAsia" w:ascii="ＭＳ 明朝" w:hAnsi="ＭＳ 明朝" w:eastAsia="ＭＳ 明朝"/>
        </w:rPr>
        <w:t xml:space="preserve"> </w:t>
      </w:r>
      <w:r>
        <w:rPr>
          <w:rFonts w:hint="eastAsia" w:ascii="ＭＳ 明朝" w:hAnsi="ＭＳ 明朝" w:eastAsia="ＭＳ 明朝"/>
        </w:rPr>
        <w:t>その他</w:t>
      </w:r>
    </w:p>
    <w:p>
      <w:pPr>
        <w:pStyle w:val="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保守用の予備機を越知町が準備する場合は、その推定経費を明示すること。</w:t>
      </w:r>
    </w:p>
    <w:p>
      <w:pPr>
        <w:pStyle w:val="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機器の買換えを越知町で対応する場合も、その推定経費を明示すること。</w:t>
      </w:r>
    </w:p>
    <w:p>
      <w:pPr>
        <w:pStyle w:val="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災害による修繕は、原則として越知町で対応する。</w:t>
      </w:r>
    </w:p>
    <w:p>
      <w:pPr>
        <w:pStyle w:val="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本事業の趣旨を十分理解し、住民ニーズに沿ったサービスを提供すること。</w:t>
      </w:r>
    </w:p>
    <w:p>
      <w:pPr>
        <w:pStyle w:val="0"/>
        <w:rPr>
          <w:rFonts w:hint="eastAsia" w:ascii="ＭＳ 明朝" w:hAnsi="ＭＳ 明朝" w:eastAsia="ＭＳ 明朝"/>
        </w:rPr>
      </w:pPr>
      <w:r>
        <w:rPr>
          <w:rFonts w:hint="eastAsia" w:ascii="ＭＳ 明朝" w:hAnsi="ＭＳ 明朝" w:eastAsia="ＭＳ 明朝"/>
        </w:rPr>
        <w:t xml:space="preserve">(5) </w:t>
      </w:r>
      <w:r>
        <w:rPr>
          <w:rFonts w:hint="eastAsia" w:ascii="ＭＳ 明朝" w:hAnsi="ＭＳ 明朝" w:eastAsia="ＭＳ 明朝"/>
        </w:rPr>
        <w:t>誠意をもってサービス提供を遂行すること。</w:t>
      </w:r>
    </w:p>
    <w:p>
      <w:pPr>
        <w:pStyle w:val="0"/>
        <w:ind w:left="440" w:hanging="440" w:hangingChars="200"/>
        <w:rPr>
          <w:rFonts w:hint="eastAsia" w:ascii="ＭＳ 明朝" w:hAnsi="ＭＳ 明朝" w:eastAsia="ＭＳ 明朝"/>
        </w:rPr>
      </w:pPr>
      <w:r>
        <w:rPr>
          <w:rFonts w:hint="eastAsia" w:ascii="ＭＳ 明朝" w:hAnsi="ＭＳ 明朝" w:eastAsia="ＭＳ 明朝"/>
        </w:rPr>
        <w:t xml:space="preserve">(6) </w:t>
      </w:r>
      <w:r>
        <w:rPr>
          <w:rFonts w:hint="eastAsia" w:ascii="ＭＳ 明朝" w:hAnsi="ＭＳ 明朝" w:eastAsia="ＭＳ 明朝"/>
        </w:rPr>
        <w:t>円滑なサービス提供が可能となるよう、越知町及び設計監理委託事業者の設計・監理業務に全面的に協力すること。</w:t>
      </w:r>
    </w:p>
    <w:p>
      <w:pPr>
        <w:pStyle w:val="0"/>
        <w:rPr>
          <w:rFonts w:hint="eastAsia" w:ascii="ＭＳ 明朝" w:hAnsi="ＭＳ 明朝" w:eastAsia="ＭＳ 明朝"/>
        </w:rPr>
      </w:pPr>
      <w:r>
        <w:rPr>
          <w:rFonts w:hint="eastAsia" w:ascii="ＭＳ 明朝" w:hAnsi="ＭＳ 明朝" w:eastAsia="ＭＳ 明朝"/>
        </w:rPr>
        <w:t xml:space="preserve">(7) </w:t>
      </w:r>
      <w:r>
        <w:rPr>
          <w:rFonts w:hint="eastAsia" w:ascii="ＭＳ 明朝" w:hAnsi="ＭＳ 明朝" w:eastAsia="ＭＳ 明朝"/>
        </w:rPr>
        <w:t>本仕様書の複写及び外部への提供は厳禁とする。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９</w:t>
      </w:r>
      <w:r>
        <w:rPr>
          <w:rFonts w:hint="eastAsia" w:ascii="ＭＳ 明朝" w:hAnsi="ＭＳ 明朝" w:eastAsia="ＭＳ 明朝"/>
        </w:rPr>
        <w:t xml:space="preserve"> </w:t>
      </w:r>
      <w:r>
        <w:rPr>
          <w:rFonts w:hint="eastAsia" w:ascii="ＭＳ 明朝" w:hAnsi="ＭＳ 明朝" w:eastAsia="ＭＳ 明朝"/>
        </w:rPr>
        <w:t>提案の審査及び契約の方法</w:t>
      </w:r>
    </w:p>
    <w:p>
      <w:pPr>
        <w:pStyle w:val="0"/>
        <w:ind w:firstLine="220" w:firstLineChars="100"/>
        <w:rPr>
          <w:rFonts w:hint="eastAsia" w:ascii="ＭＳ 明朝" w:hAnsi="ＭＳ 明朝" w:eastAsia="ＭＳ 明朝"/>
        </w:rPr>
      </w:pPr>
      <w:r>
        <w:rPr>
          <w:rFonts w:hint="eastAsia" w:ascii="ＭＳ 明朝" w:hAnsi="ＭＳ 明朝" w:eastAsia="ＭＳ 明朝"/>
        </w:rPr>
        <w:t>提案参加者から基盤を活用したサービス提供及び保守運用に関する提案を受け、総務課において、提出された提案書等の審査を行い、総合的に最も優れた内容の提案を行った者を超高速ブロードバンド基盤の完了後の施設に関する賃貸借契約であるＩＲＵ契約、施設の保守管理業務委託契約及びサービス提供内容等に関する協定締結の優先交渉事業者とする。</w:t>
      </w:r>
    </w:p>
    <w:p>
      <w:pPr>
        <w:pStyle w:val="0"/>
        <w:ind w:firstLine="222" w:firstLineChars="101"/>
        <w:rPr>
          <w:rFonts w:hint="eastAsia" w:ascii="ＭＳ 明朝" w:hAnsi="ＭＳ 明朝" w:eastAsia="ＭＳ 明朝"/>
        </w:rPr>
      </w:pPr>
      <w:r>
        <w:rPr>
          <w:rFonts w:hint="eastAsia" w:ascii="ＭＳ 明朝" w:hAnsi="ＭＳ 明朝" w:eastAsia="ＭＳ 明朝"/>
        </w:rPr>
        <w:t>なお、提案書等の審査に関する必要な事項は、総務課において定める。</w:t>
      </w:r>
    </w:p>
    <w:p>
      <w:pPr>
        <w:pStyle w:val="0"/>
        <w:ind w:firstLine="220" w:firstLineChars="100"/>
        <w:rPr>
          <w:rFonts w:hint="eastAsia" w:ascii="ＭＳ 明朝" w:hAnsi="ＭＳ 明朝" w:eastAsia="ＭＳ 明朝"/>
        </w:rPr>
      </w:pPr>
      <w:r>
        <w:rPr>
          <w:rFonts w:hint="eastAsia" w:ascii="ＭＳ 明朝" w:hAnsi="ＭＳ 明朝" w:eastAsia="ＭＳ 明朝"/>
        </w:rPr>
        <w:t>契約に際しては、提案の内容と越知町の意向について協議調整を行った上、合意が得られた時点で随意契約による契約を行う。また、協定書及び各契約書に記載する項目の詳細については、優先交渉事業者と協議の上、決定するものとす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10 </w:t>
      </w:r>
      <w:r>
        <w:rPr>
          <w:rFonts w:hint="eastAsia" w:ascii="ＭＳ 明朝" w:hAnsi="ＭＳ 明朝" w:eastAsia="ＭＳ 明朝"/>
        </w:rPr>
        <w:t>提案参加資格</w:t>
      </w:r>
    </w:p>
    <w:p>
      <w:pPr>
        <w:pStyle w:val="0"/>
        <w:ind w:firstLine="220" w:firstLineChars="100"/>
        <w:rPr>
          <w:rFonts w:hint="eastAsia" w:ascii="ＭＳ 明朝" w:hAnsi="ＭＳ 明朝" w:eastAsia="ＭＳ 明朝"/>
        </w:rPr>
      </w:pPr>
      <w:r>
        <w:rPr>
          <w:rFonts w:hint="eastAsia" w:ascii="ＭＳ 明朝" w:hAnsi="ＭＳ 明朝" w:eastAsia="ＭＳ 明朝"/>
        </w:rPr>
        <w:t>提案参加資格を有する者は、次に掲げるすべての要件を満たす者であること。</w:t>
      </w:r>
    </w:p>
    <w:p>
      <w:pPr>
        <w:pStyle w:val="20"/>
        <w:numPr>
          <w:ilvl w:val="0"/>
          <w:numId w:val="1"/>
        </w:numPr>
        <w:ind w:leftChars="0"/>
        <w:rPr>
          <w:rFonts w:hint="eastAsia" w:ascii="ＭＳ 明朝" w:hAnsi="ＭＳ 明朝" w:eastAsia="ＭＳ 明朝"/>
        </w:rPr>
      </w:pPr>
      <w:r>
        <w:rPr>
          <w:rFonts w:hint="eastAsia" w:ascii="ＭＳ 明朝" w:hAnsi="ＭＳ 明朝" w:eastAsia="ＭＳ 明朝"/>
        </w:rPr>
        <w:t>地方自治法施行令</w:t>
      </w:r>
      <w:r>
        <w:rPr>
          <w:rFonts w:hint="eastAsia" w:ascii="ＭＳ 明朝" w:hAnsi="ＭＳ 明朝" w:eastAsia="ＭＳ 明朝"/>
        </w:rPr>
        <w:t>(</w:t>
      </w:r>
      <w:r>
        <w:rPr>
          <w:rFonts w:hint="eastAsia" w:ascii="ＭＳ 明朝" w:hAnsi="ＭＳ 明朝" w:eastAsia="ＭＳ 明朝"/>
        </w:rPr>
        <w:t>昭和</w:t>
      </w:r>
      <w:r>
        <w:rPr>
          <w:rFonts w:hint="eastAsia" w:ascii="ＭＳ 明朝" w:hAnsi="ＭＳ 明朝" w:eastAsia="ＭＳ 明朝"/>
        </w:rPr>
        <w:t>22</w:t>
      </w:r>
      <w:r>
        <w:rPr>
          <w:rFonts w:hint="eastAsia" w:ascii="ＭＳ 明朝" w:hAnsi="ＭＳ 明朝" w:eastAsia="ＭＳ 明朝"/>
        </w:rPr>
        <w:t>年政令第</w:t>
      </w:r>
      <w:r>
        <w:rPr>
          <w:rFonts w:hint="eastAsia" w:ascii="ＭＳ 明朝" w:hAnsi="ＭＳ 明朝" w:eastAsia="ＭＳ 明朝"/>
        </w:rPr>
        <w:t>16</w:t>
      </w:r>
      <w:r>
        <w:rPr>
          <w:rFonts w:hint="eastAsia" w:ascii="ＭＳ 明朝" w:hAnsi="ＭＳ 明朝" w:eastAsia="ＭＳ 明朝"/>
        </w:rPr>
        <w:t>号。以下「地方自治令」という。</w:t>
      </w:r>
      <w:r>
        <w:rPr>
          <w:rFonts w:hint="eastAsia" w:ascii="ＭＳ 明朝" w:hAnsi="ＭＳ 明朝" w:eastAsia="ＭＳ 明朝"/>
        </w:rPr>
        <w:t>)</w:t>
      </w:r>
      <w:r>
        <w:rPr>
          <w:rFonts w:hint="eastAsia" w:ascii="ＭＳ 明朝" w:hAnsi="ＭＳ 明朝" w:eastAsia="ＭＳ 明朝"/>
        </w:rPr>
        <w:t>第</w:t>
      </w:r>
      <w:r>
        <w:rPr>
          <w:rFonts w:hint="eastAsia" w:ascii="ＭＳ 明朝" w:hAnsi="ＭＳ 明朝" w:eastAsia="ＭＳ 明朝"/>
        </w:rPr>
        <w:t>167</w:t>
      </w:r>
      <w:r>
        <w:rPr>
          <w:rFonts w:hint="eastAsia" w:ascii="ＭＳ 明朝" w:hAnsi="ＭＳ 明朝" w:eastAsia="ＭＳ 明朝"/>
        </w:rPr>
        <w:t>条の４の規定に該当しない者であること。</w:t>
      </w:r>
    </w:p>
    <w:p>
      <w:pPr>
        <w:pStyle w:val="20"/>
        <w:numPr>
          <w:ilvl w:val="0"/>
          <w:numId w:val="1"/>
        </w:numPr>
        <w:ind w:leftChars="0"/>
        <w:rPr>
          <w:rFonts w:hint="eastAsia" w:ascii="ＭＳ 明朝" w:hAnsi="ＭＳ 明朝" w:eastAsia="ＭＳ 明朝"/>
        </w:rPr>
      </w:pPr>
      <w:r>
        <w:rPr>
          <w:rFonts w:hint="eastAsia" w:ascii="ＭＳ 明朝" w:hAnsi="ＭＳ 明朝" w:eastAsia="ＭＳ 明朝"/>
        </w:rPr>
        <w:t>令和２年４月</w:t>
      </w:r>
      <w:r>
        <w:rPr>
          <w:rFonts w:hint="eastAsia" w:ascii="ＭＳ 明朝" w:hAnsi="ＭＳ 明朝" w:eastAsia="ＭＳ 明朝"/>
        </w:rPr>
        <w:t>1</w:t>
      </w:r>
      <w:r>
        <w:rPr>
          <w:rFonts w:hint="eastAsia" w:ascii="ＭＳ 明朝" w:hAnsi="ＭＳ 明朝" w:eastAsia="ＭＳ 明朝"/>
        </w:rPr>
        <w:t>日現在において、本町での指名停止の措置を受けていない者であること。</w:t>
      </w:r>
    </w:p>
    <w:p>
      <w:pPr>
        <w:pStyle w:val="20"/>
        <w:numPr>
          <w:ilvl w:val="0"/>
          <w:numId w:val="1"/>
        </w:numPr>
        <w:ind w:leftChars="0"/>
        <w:rPr>
          <w:rFonts w:hint="eastAsia" w:ascii="ＭＳ 明朝" w:hAnsi="ＭＳ 明朝" w:eastAsia="ＭＳ 明朝"/>
        </w:rPr>
      </w:pPr>
      <w:r>
        <w:rPr>
          <w:rFonts w:hint="eastAsia" w:ascii="ＭＳ 明朝" w:hAnsi="ＭＳ 明朝" w:eastAsia="ＭＳ 明朝"/>
        </w:rPr>
        <w:t>現在、高速インターネット接続サービスを提供しており、加入者系光ファイバーサービスに資する能力を有する者であること。</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11 </w:t>
      </w:r>
      <w:r>
        <w:rPr>
          <w:rFonts w:hint="eastAsia" w:ascii="ＭＳ 明朝" w:hAnsi="ＭＳ 明朝" w:eastAsia="ＭＳ 明朝"/>
        </w:rPr>
        <w:t>提案への参加及び辞退</w:t>
      </w:r>
    </w:p>
    <w:p>
      <w:pPr>
        <w:pStyle w:val="20"/>
        <w:numPr>
          <w:ilvl w:val="0"/>
          <w:numId w:val="2"/>
        </w:numPr>
        <w:ind w:leftChars="0"/>
        <w:rPr>
          <w:rFonts w:hint="eastAsia" w:ascii="ＭＳ 明朝" w:hAnsi="ＭＳ 明朝" w:eastAsia="ＭＳ 明朝"/>
        </w:rPr>
      </w:pPr>
      <w:r>
        <w:rPr>
          <w:rFonts w:hint="eastAsia" w:ascii="ＭＳ 明朝" w:hAnsi="ＭＳ 明朝" w:eastAsia="ＭＳ 明朝"/>
        </w:rPr>
        <w:t>提案への参加を申請する者は、必要事項を記入のうえ以下のものを提出すること。</w:t>
      </w:r>
    </w:p>
    <w:p>
      <w:pPr>
        <w:pStyle w:val="0"/>
        <w:ind w:firstLine="220" w:firstLineChars="100"/>
        <w:rPr>
          <w:rFonts w:hint="eastAsia" w:ascii="ＭＳ 明朝" w:hAnsi="ＭＳ 明朝" w:eastAsia="ＭＳ 明朝"/>
        </w:rPr>
      </w:pPr>
      <w:r>
        <w:rPr>
          <w:rFonts w:hint="eastAsia" w:ascii="ＭＳ 明朝" w:hAnsi="ＭＳ 明朝" w:eastAsia="ＭＳ 明朝"/>
        </w:rPr>
        <w:t>・「提案参加申込書」（様式１）</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・「事業経歴書」（様式任意。企業の定款等業務内容や取得資格が分ること）</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・当該法人の登記簿謄本の写し、又はこれに相当する書類</w:t>
      </w:r>
    </w:p>
    <w:p>
      <w:pPr>
        <w:pStyle w:val="0"/>
        <w:ind w:firstLine="220" w:firstLineChars="100"/>
        <w:rPr>
          <w:rFonts w:hint="eastAsia" w:ascii="ＭＳ 明朝" w:hAnsi="ＭＳ 明朝" w:eastAsia="ＭＳ 明朝"/>
        </w:rPr>
      </w:pPr>
      <w:r>
        <w:rPr>
          <w:rFonts w:hint="eastAsia" w:ascii="ＭＳ 明朝" w:hAnsi="ＭＳ 明朝" w:eastAsia="ＭＳ 明朝"/>
        </w:rPr>
        <w:t>・「誓約書」（様式２）</w:t>
      </w:r>
    </w:p>
    <w:p>
      <w:pPr>
        <w:pStyle w:val="0"/>
        <w:ind w:firstLine="220" w:firstLineChars="100"/>
        <w:rPr>
          <w:rFonts w:hint="eastAsia" w:ascii="ＭＳ 明朝" w:hAnsi="ＭＳ 明朝" w:eastAsia="ＭＳ 明朝"/>
        </w:rPr>
      </w:pPr>
      <w:r>
        <w:rPr>
          <w:rFonts w:hint="eastAsia" w:ascii="ＭＳ 明朝" w:hAnsi="ＭＳ 明朝" w:eastAsia="ＭＳ 明朝"/>
        </w:rPr>
        <w:t>・「委任状」（様式３）代理人を定める場合</w:t>
      </w:r>
    </w:p>
    <w:p>
      <w:pPr>
        <w:pStyle w:val="0"/>
        <w:ind w:left="440" w:leftChars="200" w:firstLine="220" w:firstLineChars="100"/>
        <w:rPr>
          <w:rFonts w:hint="eastAsia" w:ascii="ＭＳ 明朝" w:hAnsi="ＭＳ 明朝" w:eastAsia="ＭＳ 明朝"/>
        </w:rPr>
      </w:pPr>
      <w:r>
        <w:rPr>
          <w:rFonts w:hint="eastAsia" w:ascii="ＭＳ 明朝" w:hAnsi="ＭＳ 明朝" w:eastAsia="ＭＳ 明朝"/>
        </w:rPr>
        <w:t>また、提案を辞退する場合は、「辞退届」（様式</w:t>
      </w:r>
      <w:r>
        <w:rPr>
          <w:rFonts w:hint="eastAsia" w:ascii="ＭＳ 明朝" w:hAnsi="ＭＳ 明朝" w:eastAsia="ＭＳ 明朝"/>
        </w:rPr>
        <w:t>4</w:t>
      </w:r>
      <w:r>
        <w:rPr>
          <w:rFonts w:hint="eastAsia" w:ascii="ＭＳ 明朝" w:hAnsi="ＭＳ 明朝" w:eastAsia="ＭＳ 明朝"/>
        </w:rPr>
        <w:t>）を提出すること。</w:t>
      </w:r>
    </w:p>
    <w:p>
      <w:pPr>
        <w:pStyle w:val="20"/>
        <w:numPr>
          <w:ilvl w:val="0"/>
          <w:numId w:val="2"/>
        </w:numPr>
        <w:ind w:leftChars="0"/>
        <w:rPr>
          <w:rFonts w:hint="eastAsia" w:ascii="ＭＳ 明朝" w:hAnsi="ＭＳ 明朝" w:eastAsia="ＭＳ 明朝"/>
        </w:rPr>
      </w:pPr>
      <w:r>
        <w:rPr>
          <w:rFonts w:hint="eastAsia" w:ascii="ＭＳ 明朝" w:hAnsi="ＭＳ 明朝" w:eastAsia="ＭＳ 明朝"/>
        </w:rPr>
        <w:t>提案参加申請書の提出期間</w:t>
      </w:r>
    </w:p>
    <w:p>
      <w:pPr>
        <w:pStyle w:val="0"/>
        <w:ind w:left="220" w:leftChars="100" w:firstLine="220" w:firstLineChars="100"/>
        <w:rPr>
          <w:rFonts w:hint="eastAsia" w:ascii="ＭＳ 明朝" w:hAnsi="ＭＳ 明朝" w:eastAsia="ＭＳ 明朝"/>
        </w:rPr>
      </w:pPr>
      <w:r>
        <w:rPr>
          <w:rFonts w:hint="eastAsia" w:ascii="ＭＳ 明朝" w:hAnsi="ＭＳ 明朝" w:eastAsia="ＭＳ 明朝"/>
        </w:rPr>
        <w:t>令和２年６月１２日</w:t>
      </w:r>
      <w:r>
        <w:rPr>
          <w:rFonts w:hint="eastAsia" w:ascii="ＭＳ 明朝" w:hAnsi="ＭＳ 明朝" w:eastAsia="ＭＳ 明朝"/>
        </w:rPr>
        <w:t>(</w:t>
      </w:r>
      <w:r>
        <w:rPr>
          <w:rFonts w:hint="eastAsia" w:ascii="ＭＳ 明朝" w:hAnsi="ＭＳ 明朝" w:eastAsia="ＭＳ 明朝"/>
        </w:rPr>
        <w:t>金</w:t>
      </w:r>
      <w:r>
        <w:rPr>
          <w:rFonts w:hint="eastAsia" w:ascii="ＭＳ 明朝" w:hAnsi="ＭＳ 明朝" w:eastAsia="ＭＳ 明朝"/>
        </w:rPr>
        <w:t>)</w:t>
      </w:r>
      <w:r>
        <w:rPr>
          <w:rFonts w:hint="eastAsia" w:ascii="ＭＳ 明朝" w:hAnsi="ＭＳ 明朝" w:eastAsia="ＭＳ 明朝"/>
        </w:rPr>
        <w:t>から令和２年７月１０日</w:t>
      </w:r>
      <w:r>
        <w:rPr>
          <w:rFonts w:hint="eastAsia" w:ascii="ＭＳ 明朝" w:hAnsi="ＭＳ 明朝" w:eastAsia="ＭＳ 明朝"/>
        </w:rPr>
        <w:t>(</w:t>
      </w:r>
      <w:r>
        <w:rPr>
          <w:rFonts w:hint="eastAsia" w:ascii="ＭＳ 明朝" w:hAnsi="ＭＳ 明朝" w:eastAsia="ＭＳ 明朝"/>
        </w:rPr>
        <w:t>金</w:t>
      </w:r>
      <w:r>
        <w:rPr>
          <w:rFonts w:hint="eastAsia" w:ascii="ＭＳ 明朝" w:hAnsi="ＭＳ 明朝" w:eastAsia="ＭＳ 明朝"/>
        </w:rPr>
        <w:t>)</w:t>
      </w:r>
      <w:r>
        <w:rPr>
          <w:rFonts w:hint="eastAsia" w:ascii="ＭＳ 明朝" w:hAnsi="ＭＳ 明朝" w:eastAsia="ＭＳ 明朝"/>
        </w:rPr>
        <w:t>までの午前９時から午後５時までの間。ただし、土曜日、日曜日及び国民の休日に関する法律</w:t>
      </w:r>
      <w:r>
        <w:rPr>
          <w:rFonts w:hint="eastAsia" w:ascii="ＭＳ 明朝" w:hAnsi="ＭＳ 明朝" w:eastAsia="ＭＳ 明朝"/>
        </w:rPr>
        <w:t>(</w:t>
      </w:r>
      <w:r>
        <w:rPr>
          <w:rFonts w:hint="eastAsia" w:ascii="ＭＳ 明朝" w:hAnsi="ＭＳ 明朝" w:eastAsia="ＭＳ 明朝"/>
        </w:rPr>
        <w:t>昭和</w:t>
      </w:r>
      <w:r>
        <w:rPr>
          <w:rFonts w:hint="eastAsia" w:ascii="ＭＳ 明朝" w:hAnsi="ＭＳ 明朝" w:eastAsia="ＭＳ 明朝"/>
        </w:rPr>
        <w:t>23</w:t>
      </w:r>
      <w:r>
        <w:rPr>
          <w:rFonts w:hint="eastAsia" w:ascii="ＭＳ 明朝" w:hAnsi="ＭＳ 明朝" w:eastAsia="ＭＳ 明朝"/>
        </w:rPr>
        <w:t>年法律第</w:t>
      </w:r>
      <w:r>
        <w:rPr>
          <w:rFonts w:hint="eastAsia" w:ascii="ＭＳ 明朝" w:hAnsi="ＭＳ 明朝" w:eastAsia="ＭＳ 明朝"/>
        </w:rPr>
        <w:t>178</w:t>
      </w:r>
      <w:r>
        <w:rPr>
          <w:rFonts w:hint="eastAsia" w:ascii="ＭＳ 明朝" w:hAnsi="ＭＳ 明朝" w:eastAsia="ＭＳ 明朝"/>
        </w:rPr>
        <w:t>号</w:t>
      </w:r>
      <w:r>
        <w:rPr>
          <w:rFonts w:hint="eastAsia" w:ascii="ＭＳ 明朝" w:hAnsi="ＭＳ 明朝" w:eastAsia="ＭＳ 明朝"/>
        </w:rPr>
        <w:t>)</w:t>
      </w:r>
      <w:r>
        <w:rPr>
          <w:rFonts w:hint="eastAsia" w:ascii="ＭＳ 明朝" w:hAnsi="ＭＳ 明朝" w:eastAsia="ＭＳ 明朝"/>
        </w:rPr>
        <w:t>第３条に規定する休日</w:t>
      </w:r>
      <w:r>
        <w:rPr>
          <w:rFonts w:hint="eastAsia" w:ascii="ＭＳ 明朝" w:hAnsi="ＭＳ 明朝" w:eastAsia="ＭＳ 明朝"/>
        </w:rPr>
        <w:t>(</w:t>
      </w:r>
      <w:r>
        <w:rPr>
          <w:rFonts w:hint="eastAsia" w:ascii="ＭＳ 明朝" w:hAnsi="ＭＳ 明朝" w:eastAsia="ＭＳ 明朝"/>
        </w:rPr>
        <w:t>以下、休日</w:t>
      </w:r>
      <w:r>
        <w:rPr>
          <w:rFonts w:hint="eastAsia" w:ascii="ＭＳ 明朝" w:hAnsi="ＭＳ 明朝" w:eastAsia="ＭＳ 明朝"/>
        </w:rPr>
        <w:t>)</w:t>
      </w:r>
      <w:r>
        <w:rPr>
          <w:rFonts w:hint="eastAsia" w:ascii="ＭＳ 明朝" w:hAnsi="ＭＳ 明朝" w:eastAsia="ＭＳ 明朝"/>
        </w:rPr>
        <w:t>を除く。</w:t>
      </w:r>
    </w:p>
    <w:p>
      <w:pPr>
        <w:pStyle w:val="20"/>
        <w:numPr>
          <w:ilvl w:val="0"/>
          <w:numId w:val="2"/>
        </w:numPr>
        <w:autoSpaceDE w:val="0"/>
        <w:autoSpaceDN w:val="0"/>
        <w:adjustRightInd w:val="0"/>
        <w:ind w:leftChars="0"/>
        <w:rPr>
          <w:rFonts w:hint="eastAsia" w:ascii="ＭＳ 明朝" w:hAnsi="ＭＳ 明朝" w:eastAsia="ＭＳ 明朝"/>
          <w:kern w:val="0"/>
        </w:rPr>
      </w:pPr>
      <w:r>
        <w:rPr>
          <w:rFonts w:hint="eastAsia" w:ascii="ＭＳ 明朝" w:hAnsi="ＭＳ 明朝" w:eastAsia="ＭＳ 明朝"/>
          <w:kern w:val="0"/>
        </w:rPr>
        <w:t>提案書の提出期限</w:t>
      </w:r>
      <w:r>
        <w:rPr>
          <w:rFonts w:hint="eastAsia" w:ascii="ＭＳ 明朝" w:hAnsi="ＭＳ 明朝" w:eastAsia="ＭＳ 明朝"/>
          <w:kern w:val="0"/>
        </w:rPr>
        <w:t xml:space="preserve"> </w:t>
      </w:r>
    </w:p>
    <w:p>
      <w:pPr>
        <w:pStyle w:val="0"/>
        <w:autoSpaceDE w:val="0"/>
        <w:autoSpaceDN w:val="0"/>
        <w:adjustRightInd w:val="0"/>
        <w:ind w:firstLine="440" w:firstLineChars="200"/>
        <w:rPr>
          <w:rFonts w:hint="eastAsia" w:ascii="ＭＳ 明朝" w:hAnsi="ＭＳ 明朝" w:eastAsia="ＭＳ 明朝"/>
          <w:kern w:val="0"/>
        </w:rPr>
      </w:pPr>
      <w:r>
        <w:rPr>
          <w:rFonts w:hint="eastAsia" w:ascii="ＭＳ 明朝" w:hAnsi="ＭＳ 明朝" w:eastAsia="ＭＳ 明朝"/>
        </w:rPr>
        <w:t>令和２年７月１７</w:t>
      </w:r>
      <w:r>
        <w:rPr>
          <w:rFonts w:hint="eastAsia" w:ascii="ＭＳ 明朝" w:hAnsi="ＭＳ 明朝" w:eastAsia="ＭＳ 明朝"/>
          <w:kern w:val="0"/>
        </w:rPr>
        <w:t>日（金）午後５時必着</w:t>
      </w:r>
      <w:r>
        <w:rPr>
          <w:rFonts w:hint="eastAsia" w:ascii="ＭＳ 明朝" w:hAnsi="ＭＳ 明朝" w:eastAsia="ＭＳ 明朝"/>
          <w:kern w:val="0"/>
        </w:rPr>
        <w:t>(</w:t>
      </w:r>
      <w:r>
        <w:rPr>
          <w:rFonts w:hint="eastAsia" w:ascii="ＭＳ 明朝" w:hAnsi="ＭＳ 明朝" w:eastAsia="ＭＳ 明朝"/>
          <w:kern w:val="0"/>
        </w:rPr>
        <w:t>厳守</w:t>
      </w:r>
      <w:r>
        <w:rPr>
          <w:rFonts w:hint="eastAsia" w:ascii="ＭＳ 明朝" w:hAnsi="ＭＳ 明朝" w:eastAsia="ＭＳ 明朝"/>
          <w:kern w:val="0"/>
        </w:rPr>
        <w:t>)</w:t>
      </w:r>
    </w:p>
    <w:p>
      <w:pPr>
        <w:pStyle w:val="20"/>
        <w:numPr>
          <w:ilvl w:val="0"/>
          <w:numId w:val="2"/>
        </w:numPr>
        <w:autoSpaceDE w:val="0"/>
        <w:autoSpaceDN w:val="0"/>
        <w:adjustRightInd w:val="0"/>
        <w:ind w:leftChars="0"/>
        <w:rPr>
          <w:rFonts w:hint="eastAsia" w:ascii="ＭＳ 明朝" w:hAnsi="ＭＳ 明朝" w:eastAsia="ＭＳ 明朝"/>
          <w:kern w:val="0"/>
        </w:rPr>
      </w:pPr>
      <w:r>
        <w:rPr>
          <w:rFonts w:hint="eastAsia" w:ascii="ＭＳ 明朝" w:hAnsi="ＭＳ 明朝" w:eastAsia="ＭＳ 明朝"/>
          <w:kern w:val="0"/>
        </w:rPr>
        <w:t>提出先</w:t>
      </w:r>
      <w:r>
        <w:rPr>
          <w:rFonts w:hint="eastAsia" w:ascii="ＭＳ 明朝" w:hAnsi="ＭＳ 明朝" w:eastAsia="ＭＳ 明朝"/>
          <w:kern w:val="0"/>
        </w:rPr>
        <w:t xml:space="preserve"> </w:t>
      </w:r>
    </w:p>
    <w:p>
      <w:pPr>
        <w:pStyle w:val="0"/>
        <w:autoSpaceDE w:val="0"/>
        <w:autoSpaceDN w:val="0"/>
        <w:adjustRightInd w:val="0"/>
        <w:ind w:firstLine="440" w:firstLineChars="200"/>
        <w:rPr>
          <w:rFonts w:hint="eastAsia"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78</w:t>
      </w:r>
      <w:r>
        <w:rPr>
          <w:rFonts w:hint="eastAsia" w:ascii="ＭＳ 明朝" w:hAnsi="ＭＳ 明朝" w:eastAsia="ＭＳ 明朝"/>
          <w:kern w:val="0"/>
        </w:rPr>
        <w:t>１</w:t>
      </w:r>
      <w:r>
        <w:rPr>
          <w:rFonts w:hint="eastAsia" w:ascii="ＭＳ 明朝" w:hAnsi="ＭＳ 明朝" w:eastAsia="ＭＳ 明朝"/>
          <w:kern w:val="0"/>
        </w:rPr>
        <w:t>-</w:t>
      </w:r>
      <w:r>
        <w:rPr>
          <w:rFonts w:hint="eastAsia" w:ascii="ＭＳ 明朝" w:hAnsi="ＭＳ 明朝" w:eastAsia="ＭＳ 明朝"/>
          <w:kern w:val="0"/>
        </w:rPr>
        <w:t>１３０１</w:t>
      </w:r>
    </w:p>
    <w:p>
      <w:pPr>
        <w:pStyle w:val="0"/>
        <w:autoSpaceDE w:val="0"/>
        <w:autoSpaceDN w:val="0"/>
        <w:adjustRightInd w:val="0"/>
        <w:ind w:firstLine="660" w:firstLineChars="300"/>
        <w:rPr>
          <w:rFonts w:hint="eastAsia" w:ascii="ＭＳ 明朝" w:hAnsi="ＭＳ 明朝" w:eastAsia="ＭＳ 明朝"/>
          <w:kern w:val="0"/>
        </w:rPr>
      </w:pPr>
      <w:r>
        <w:rPr>
          <w:rFonts w:hint="eastAsia" w:ascii="ＭＳ 明朝" w:hAnsi="ＭＳ 明朝" w:eastAsia="ＭＳ 明朝"/>
          <w:kern w:val="0"/>
        </w:rPr>
        <w:t>高知県高岡郡越知町越知甲</w:t>
      </w:r>
      <w:r>
        <w:rPr>
          <w:rFonts w:hint="eastAsia" w:ascii="ＭＳ 明朝" w:hAnsi="ＭＳ 明朝" w:eastAsia="ＭＳ 明朝"/>
          <w:kern w:val="0"/>
        </w:rPr>
        <w:t>1970</w:t>
      </w:r>
      <w:r>
        <w:rPr>
          <w:rFonts w:hint="eastAsia" w:ascii="ＭＳ 明朝" w:hAnsi="ＭＳ 明朝" w:eastAsia="ＭＳ 明朝"/>
          <w:kern w:val="0"/>
        </w:rPr>
        <w:t>番地</w:t>
      </w:r>
    </w:p>
    <w:p>
      <w:pPr>
        <w:pStyle w:val="0"/>
        <w:autoSpaceDE w:val="0"/>
        <w:autoSpaceDN w:val="0"/>
        <w:adjustRightInd w:val="0"/>
        <w:ind w:firstLine="880" w:firstLineChars="400"/>
        <w:rPr>
          <w:rFonts w:hint="eastAsia" w:ascii="ＭＳ 明朝" w:hAnsi="ＭＳ 明朝" w:eastAsia="ＭＳ 明朝"/>
          <w:kern w:val="0"/>
        </w:rPr>
      </w:pPr>
      <w:r>
        <w:rPr>
          <w:rFonts w:hint="eastAsia" w:ascii="ＭＳ 明朝" w:hAnsi="ＭＳ 明朝" w:eastAsia="ＭＳ 明朝"/>
          <w:kern w:val="0"/>
        </w:rPr>
        <w:t>越知町役場総務課</w:t>
      </w:r>
      <w:r>
        <w:rPr>
          <w:rFonts w:hint="eastAsia" w:ascii="ＭＳ 明朝" w:hAnsi="ＭＳ 明朝" w:eastAsia="ＭＳ 明朝"/>
          <w:kern w:val="0"/>
        </w:rPr>
        <w:t xml:space="preserve"> </w:t>
      </w:r>
      <w:r>
        <w:rPr>
          <w:rFonts w:hint="eastAsia" w:ascii="ＭＳ 明朝" w:hAnsi="ＭＳ 明朝" w:eastAsia="ＭＳ 明朝"/>
          <w:kern w:val="0"/>
        </w:rPr>
        <w:t>総務係（吉田）</w:t>
      </w:r>
      <w:r>
        <w:rPr>
          <w:rFonts w:hint="eastAsia" w:ascii="ＭＳ 明朝" w:hAnsi="ＭＳ 明朝" w:eastAsia="ＭＳ 明朝"/>
          <w:kern w:val="0"/>
        </w:rPr>
        <w:t xml:space="preserve"> </w:t>
      </w:r>
      <w:r>
        <w:rPr>
          <w:rFonts w:hint="eastAsia" w:ascii="ＭＳ 明朝" w:hAnsi="ＭＳ 明朝" w:eastAsia="ＭＳ 明朝"/>
          <w:kern w:val="0"/>
        </w:rPr>
        <w:t>宛</w:t>
      </w:r>
    </w:p>
    <w:p>
      <w:pPr>
        <w:pStyle w:val="0"/>
        <w:autoSpaceDE w:val="0"/>
        <w:autoSpaceDN w:val="0"/>
        <w:adjustRightInd w:val="0"/>
        <w:ind w:firstLine="880" w:firstLineChars="400"/>
        <w:rPr>
          <w:rFonts w:hint="eastAsia" w:ascii="ＭＳ 明朝" w:hAnsi="ＭＳ 明朝" w:eastAsia="ＭＳ 明朝"/>
          <w:kern w:val="0"/>
        </w:rPr>
      </w:pPr>
      <w:r>
        <w:rPr>
          <w:rFonts w:hint="eastAsia" w:ascii="ＭＳ 明朝" w:hAnsi="ＭＳ 明朝" w:eastAsia="ＭＳ 明朝"/>
          <w:kern w:val="0"/>
        </w:rPr>
        <w:t>連絡先電話：</w:t>
      </w:r>
      <w:r>
        <w:rPr>
          <w:rFonts w:hint="eastAsia" w:ascii="ＭＳ 明朝" w:hAnsi="ＭＳ 明朝" w:eastAsia="ＭＳ 明朝"/>
          <w:kern w:val="0"/>
        </w:rPr>
        <w:t>0889-26-1111</w:t>
      </w:r>
    </w:p>
    <w:p>
      <w:pPr>
        <w:pStyle w:val="0"/>
        <w:autoSpaceDE w:val="0"/>
        <w:autoSpaceDN w:val="0"/>
        <w:adjustRightInd w:val="0"/>
        <w:ind w:firstLine="880" w:firstLineChars="400"/>
        <w:rPr>
          <w:rFonts w:hint="eastAsia" w:ascii="ＭＳ 明朝" w:hAnsi="ＭＳ 明朝" w:eastAsia="ＭＳ 明朝"/>
          <w:kern w:val="0"/>
        </w:rPr>
      </w:pPr>
      <w:r>
        <w:rPr>
          <w:rFonts w:hint="eastAsia" w:ascii="ＭＳ 明朝" w:hAnsi="ＭＳ 明朝" w:eastAsia="ＭＳ 明朝"/>
          <w:kern w:val="0"/>
        </w:rPr>
        <w:t>電子メール：</w:t>
      </w:r>
      <w:r>
        <w:rPr>
          <w:rFonts w:hint="eastAsia" w:ascii="ＭＳ 明朝" w:hAnsi="ＭＳ 明朝" w:eastAsia="ＭＳ 明朝"/>
          <w:kern w:val="0"/>
        </w:rPr>
        <w:t>soumu@town.ochi.lg.jp</w:t>
      </w:r>
    </w:p>
    <w:p>
      <w:pPr>
        <w:pStyle w:val="0"/>
        <w:rPr>
          <w:rFonts w:hint="eastAsia" w:ascii="ＭＳ 明朝" w:hAnsi="ＭＳ 明朝" w:eastAsia="ＭＳ 明朝"/>
        </w:rPr>
      </w:pPr>
    </w:p>
    <w:p>
      <w:pPr>
        <w:pStyle w:val="0"/>
        <w:autoSpaceDE w:val="0"/>
        <w:autoSpaceDN w:val="0"/>
        <w:adjustRightInd w:val="0"/>
        <w:rPr>
          <w:rFonts w:hint="eastAsia" w:ascii="ＭＳ 明朝" w:hAnsi="ＭＳ 明朝" w:eastAsia="ＭＳ 明朝"/>
          <w:kern w:val="0"/>
        </w:rPr>
      </w:pPr>
      <w:r>
        <w:rPr>
          <w:rFonts w:hint="eastAsia" w:ascii="ＭＳ 明朝" w:hAnsi="ＭＳ 明朝" w:eastAsia="ＭＳ 明朝"/>
          <w:kern w:val="0"/>
        </w:rPr>
        <w:t xml:space="preserve">12 </w:t>
      </w:r>
      <w:r>
        <w:rPr>
          <w:rFonts w:hint="eastAsia" w:ascii="ＭＳ 明朝" w:hAnsi="ＭＳ 明朝" w:eastAsia="ＭＳ 明朝"/>
          <w:kern w:val="0"/>
        </w:rPr>
        <w:t>質疑事項</w:t>
      </w:r>
    </w:p>
    <w:p>
      <w:pPr>
        <w:pStyle w:val="20"/>
        <w:numPr>
          <w:ilvl w:val="0"/>
          <w:numId w:val="3"/>
        </w:numPr>
        <w:autoSpaceDE w:val="0"/>
        <w:autoSpaceDN w:val="0"/>
        <w:adjustRightInd w:val="0"/>
        <w:ind w:leftChars="0"/>
        <w:rPr>
          <w:rFonts w:hint="eastAsia" w:ascii="ＭＳ 明朝" w:hAnsi="ＭＳ 明朝" w:eastAsia="ＭＳ 明朝"/>
          <w:kern w:val="0"/>
        </w:rPr>
      </w:pPr>
      <w:r>
        <w:rPr>
          <w:rFonts w:hint="eastAsia" w:ascii="ＭＳ 明朝" w:hAnsi="ＭＳ 明朝" w:eastAsia="ＭＳ 明朝"/>
          <w:kern w:val="0"/>
        </w:rPr>
        <w:t>質問受付期間</w:t>
      </w:r>
      <w:r>
        <w:rPr>
          <w:rFonts w:hint="eastAsia" w:ascii="ＭＳ 明朝" w:hAnsi="ＭＳ 明朝" w:eastAsia="ＭＳ 明朝"/>
          <w:kern w:val="0"/>
        </w:rPr>
        <w:t xml:space="preserve"> </w:t>
      </w:r>
    </w:p>
    <w:p>
      <w:pPr>
        <w:pStyle w:val="0"/>
        <w:autoSpaceDE w:val="0"/>
        <w:autoSpaceDN w:val="0"/>
        <w:adjustRightInd w:val="0"/>
        <w:ind w:firstLine="220" w:firstLineChars="100"/>
        <w:rPr>
          <w:rFonts w:hint="eastAsia" w:ascii="ＭＳ 明朝" w:hAnsi="ＭＳ 明朝" w:eastAsia="ＭＳ 明朝"/>
          <w:kern w:val="0"/>
        </w:rPr>
      </w:pPr>
      <w:r>
        <w:rPr>
          <w:rFonts w:hint="eastAsia" w:ascii="ＭＳ 明朝" w:hAnsi="ＭＳ 明朝" w:eastAsia="ＭＳ 明朝"/>
          <w:kern w:val="0"/>
        </w:rPr>
        <w:t>・日　　時：令和２年７月１日（水）午前９時から</w:t>
      </w:r>
      <w:r>
        <w:rPr>
          <w:rFonts w:hint="eastAsia" w:ascii="ＭＳ 明朝" w:hAnsi="ＭＳ 明朝" w:eastAsia="ＭＳ 明朝"/>
          <w:kern w:val="0"/>
        </w:rPr>
        <w:t xml:space="preserve"> </w:t>
      </w:r>
    </w:p>
    <w:p>
      <w:pPr>
        <w:pStyle w:val="0"/>
        <w:autoSpaceDE w:val="0"/>
        <w:autoSpaceDN w:val="0"/>
        <w:adjustRightInd w:val="0"/>
        <w:ind w:firstLine="1540" w:firstLineChars="700"/>
        <w:rPr>
          <w:rFonts w:hint="eastAsia" w:ascii="ＭＳ 明朝" w:hAnsi="ＭＳ 明朝" w:eastAsia="ＭＳ 明朝"/>
          <w:kern w:val="0"/>
        </w:rPr>
      </w:pPr>
      <w:r>
        <w:rPr>
          <w:rFonts w:hint="eastAsia" w:ascii="ＭＳ 明朝" w:hAnsi="ＭＳ 明朝" w:eastAsia="ＭＳ 明朝"/>
          <w:kern w:val="0"/>
        </w:rPr>
        <w:t>令和２年７月１３日（月）午後５時まで</w:t>
      </w:r>
      <w:r>
        <w:rPr>
          <w:rFonts w:hint="eastAsia" w:ascii="ＭＳ 明朝" w:hAnsi="ＭＳ 明朝" w:eastAsia="ＭＳ 明朝"/>
          <w:kern w:val="0"/>
        </w:rPr>
        <w:t xml:space="preserve"> </w:t>
      </w:r>
    </w:p>
    <w:p>
      <w:pPr>
        <w:pStyle w:val="0"/>
        <w:autoSpaceDE w:val="0"/>
        <w:autoSpaceDN w:val="0"/>
        <w:adjustRightInd w:val="0"/>
        <w:ind w:firstLine="1540" w:firstLineChars="700"/>
        <w:rPr>
          <w:rFonts w:hint="eastAsia" w:ascii="ＭＳ 明朝" w:hAnsi="ＭＳ 明朝" w:eastAsia="ＭＳ 明朝"/>
          <w:kern w:val="0"/>
        </w:rPr>
      </w:pPr>
      <w:r>
        <w:rPr>
          <w:rFonts w:hint="eastAsia" w:ascii="ＭＳ 明朝" w:hAnsi="ＭＳ 明朝" w:eastAsia="ＭＳ 明朝"/>
        </w:rPr>
        <w:t>※午前９時から午後５時までの間</w:t>
      </w:r>
      <w:r>
        <w:rPr>
          <w:rFonts w:hint="eastAsia" w:ascii="ＭＳ 明朝" w:hAnsi="ＭＳ 明朝" w:eastAsia="ＭＳ 明朝"/>
        </w:rPr>
        <w:t>(</w:t>
      </w:r>
      <w:r>
        <w:rPr>
          <w:rFonts w:hint="eastAsia" w:ascii="ＭＳ 明朝" w:hAnsi="ＭＳ 明朝" w:eastAsia="ＭＳ 明朝"/>
        </w:rPr>
        <w:t>ただし、土曜日、日曜日及び休日を除く。</w:t>
      </w:r>
      <w:r>
        <w:rPr>
          <w:rFonts w:hint="eastAsia" w:ascii="ＭＳ 明朝" w:hAnsi="ＭＳ 明朝" w:eastAsia="ＭＳ 明朝"/>
        </w:rPr>
        <w:t>)</w:t>
      </w:r>
    </w:p>
    <w:p>
      <w:pPr>
        <w:pStyle w:val="0"/>
        <w:autoSpaceDE w:val="0"/>
        <w:autoSpaceDN w:val="0"/>
        <w:adjustRightInd w:val="0"/>
        <w:ind w:firstLine="220" w:firstLineChars="100"/>
        <w:rPr>
          <w:rFonts w:hint="eastAsia" w:ascii="ＭＳ 明朝" w:hAnsi="ＭＳ 明朝" w:eastAsia="ＭＳ 明朝"/>
          <w:kern w:val="0"/>
        </w:rPr>
      </w:pPr>
      <w:r>
        <w:rPr>
          <w:rFonts w:hint="eastAsia" w:ascii="ＭＳ 明朝" w:hAnsi="ＭＳ 明朝" w:eastAsia="ＭＳ 明朝"/>
          <w:kern w:val="0"/>
        </w:rPr>
        <w:t>・受付方法：</w:t>
      </w:r>
      <w:r>
        <w:rPr>
          <w:rFonts w:hint="eastAsia" w:ascii="ＭＳ 明朝" w:hAnsi="ＭＳ 明朝" w:eastAsia="ＭＳ 明朝"/>
        </w:rPr>
        <w:t>「質問書」（様式</w:t>
      </w:r>
      <w:r>
        <w:rPr>
          <w:rFonts w:hint="eastAsia" w:ascii="ＭＳ 明朝" w:hAnsi="ＭＳ 明朝" w:eastAsia="ＭＳ 明朝"/>
        </w:rPr>
        <w:t>5</w:t>
      </w:r>
      <w:r>
        <w:rPr>
          <w:rFonts w:hint="eastAsia" w:ascii="ＭＳ 明朝" w:hAnsi="ＭＳ 明朝" w:eastAsia="ＭＳ 明朝"/>
        </w:rPr>
        <w:t>）</w:t>
      </w:r>
      <w:r>
        <w:rPr>
          <w:rFonts w:hint="eastAsia" w:ascii="ＭＳ 明朝" w:hAnsi="ＭＳ 明朝" w:eastAsia="ＭＳ 明朝"/>
          <w:kern w:val="0"/>
        </w:rPr>
        <w:t>を作成し、電子メールにより提出すること。</w:t>
      </w:r>
      <w:r>
        <w:rPr>
          <w:rFonts w:hint="eastAsia" w:ascii="ＭＳ 明朝" w:hAnsi="ＭＳ 明朝" w:eastAsia="ＭＳ 明朝"/>
          <w:kern w:val="0"/>
        </w:rPr>
        <w:t xml:space="preserve"> </w:t>
      </w:r>
    </w:p>
    <w:p>
      <w:pPr>
        <w:pStyle w:val="0"/>
        <w:autoSpaceDE w:val="0"/>
        <w:autoSpaceDN w:val="0"/>
        <w:adjustRightInd w:val="0"/>
        <w:ind w:firstLine="220" w:firstLineChars="100"/>
        <w:rPr>
          <w:rFonts w:hint="eastAsia" w:ascii="ＭＳ 明朝" w:hAnsi="ＭＳ 明朝" w:eastAsia="ＭＳ 明朝"/>
          <w:kern w:val="0"/>
        </w:rPr>
      </w:pPr>
      <w:r>
        <w:rPr>
          <w:rFonts w:hint="eastAsia" w:ascii="ＭＳ 明朝" w:hAnsi="ＭＳ 明朝" w:eastAsia="ＭＳ 明朝"/>
          <w:kern w:val="0"/>
        </w:rPr>
        <w:t>・電子メール：</w:t>
      </w:r>
      <w:r>
        <w:rPr>
          <w:rFonts w:hint="eastAsia" w:ascii="ＭＳ 明朝" w:hAnsi="ＭＳ 明朝" w:eastAsia="ＭＳ 明朝"/>
          <w:kern w:val="0"/>
        </w:rPr>
        <w:t>soumu@town.ochi.lg.jp</w:t>
      </w:r>
    </w:p>
    <w:p>
      <w:pPr>
        <w:pStyle w:val="20"/>
        <w:numPr>
          <w:ilvl w:val="0"/>
          <w:numId w:val="3"/>
        </w:numPr>
        <w:autoSpaceDE w:val="0"/>
        <w:autoSpaceDN w:val="0"/>
        <w:adjustRightInd w:val="0"/>
        <w:ind w:leftChars="0"/>
        <w:rPr>
          <w:rFonts w:hint="eastAsia" w:ascii="ＭＳ 明朝" w:hAnsi="ＭＳ 明朝" w:eastAsia="ＭＳ 明朝"/>
          <w:kern w:val="0"/>
        </w:rPr>
      </w:pPr>
      <w:r>
        <w:rPr>
          <w:rFonts w:hint="eastAsia" w:ascii="ＭＳ 明朝" w:hAnsi="ＭＳ 明朝" w:eastAsia="ＭＳ 明朝"/>
          <w:kern w:val="0"/>
        </w:rPr>
        <w:t>質問への回答</w:t>
      </w:r>
    </w:p>
    <w:p>
      <w:pPr>
        <w:pStyle w:val="0"/>
        <w:autoSpaceDE w:val="0"/>
        <w:autoSpaceDN w:val="0"/>
        <w:adjustRightInd w:val="0"/>
        <w:ind w:firstLine="220" w:firstLineChars="100"/>
        <w:rPr>
          <w:rFonts w:hint="eastAsia" w:ascii="ＭＳ 明朝" w:hAnsi="ＭＳ 明朝" w:eastAsia="ＭＳ 明朝"/>
          <w:kern w:val="0"/>
        </w:rPr>
      </w:pPr>
      <w:r>
        <w:rPr>
          <w:rFonts w:hint="eastAsia" w:ascii="ＭＳ 明朝" w:hAnsi="ＭＳ 明朝" w:eastAsia="ＭＳ 明朝"/>
          <w:kern w:val="0"/>
        </w:rPr>
        <w:t>・随時回答し、提案参加表明のあった全社宛に電子メールにて一斉回答する。</w:t>
      </w:r>
      <w:r>
        <w:rPr>
          <w:rFonts w:hint="eastAsia" w:ascii="ＭＳ 明朝" w:hAnsi="ＭＳ 明朝" w:eastAsia="ＭＳ 明朝"/>
          <w:kern w:val="0"/>
        </w:rPr>
        <w:t xml:space="preserve"> </w:t>
      </w:r>
    </w:p>
    <w:p>
      <w:pPr>
        <w:pStyle w:val="20"/>
        <w:numPr>
          <w:ilvl w:val="0"/>
          <w:numId w:val="3"/>
        </w:numPr>
        <w:autoSpaceDE w:val="0"/>
        <w:autoSpaceDN w:val="0"/>
        <w:adjustRightInd w:val="0"/>
        <w:ind w:leftChars="0"/>
        <w:rPr>
          <w:rFonts w:hint="eastAsia" w:ascii="ＭＳ 明朝" w:hAnsi="ＭＳ 明朝" w:eastAsia="ＭＳ 明朝"/>
          <w:kern w:val="0"/>
        </w:rPr>
      </w:pPr>
      <w:r>
        <w:rPr>
          <w:rFonts w:hint="eastAsia" w:ascii="ＭＳ 明朝" w:hAnsi="ＭＳ 明朝" w:eastAsia="ＭＳ 明朝"/>
        </w:rPr>
        <w:t>その他</w:t>
      </w:r>
    </w:p>
    <w:p>
      <w:pPr>
        <w:pStyle w:val="0"/>
        <w:ind w:firstLine="220" w:firstLineChars="100"/>
        <w:rPr>
          <w:rFonts w:hint="eastAsia" w:ascii="ＭＳ 明朝" w:hAnsi="ＭＳ 明朝" w:eastAsia="ＭＳ 明朝"/>
        </w:rPr>
      </w:pPr>
      <w:r>
        <w:rPr>
          <w:rFonts w:hint="eastAsia" w:ascii="ＭＳ 明朝" w:hAnsi="ＭＳ 明朝" w:eastAsia="ＭＳ 明朝"/>
        </w:rPr>
        <w:t>・受付期間経過後の質問及び指定した方法以外の方法での質問は一切受け付けない。</w:t>
      </w:r>
    </w:p>
    <w:p>
      <w:pPr>
        <w:pStyle w:val="0"/>
        <w:ind w:firstLine="220" w:firstLineChars="100"/>
        <w:rPr>
          <w:rFonts w:hint="eastAsia" w:ascii="ＭＳ 明朝" w:hAnsi="ＭＳ 明朝" w:eastAsia="ＭＳ 明朝"/>
        </w:rPr>
      </w:pPr>
      <w:r>
        <w:rPr>
          <w:rFonts w:hint="eastAsia" w:ascii="ＭＳ 明朝" w:hAnsi="ＭＳ 明朝" w:eastAsia="ＭＳ 明朝"/>
        </w:rPr>
        <w:t>・電話での質問は受け付けない。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13 </w:t>
      </w:r>
      <w:r>
        <w:rPr>
          <w:rFonts w:hint="eastAsia" w:ascii="ＭＳ 明朝" w:hAnsi="ＭＳ 明朝" w:eastAsia="ＭＳ 明朝"/>
        </w:rPr>
        <w:t>提案書の作成・提出等</w:t>
      </w:r>
    </w:p>
    <w:p>
      <w:pPr>
        <w:pStyle w:val="20"/>
        <w:numPr>
          <w:ilvl w:val="0"/>
          <w:numId w:val="4"/>
        </w:numPr>
        <w:ind w:leftChars="0"/>
        <w:rPr>
          <w:rFonts w:hint="eastAsia" w:ascii="ＭＳ 明朝" w:hAnsi="ＭＳ 明朝" w:eastAsia="ＭＳ 明朝"/>
        </w:rPr>
      </w:pPr>
      <w:r>
        <w:rPr>
          <w:rFonts w:hint="eastAsia" w:ascii="ＭＳ 明朝" w:hAnsi="ＭＳ 明朝" w:eastAsia="ＭＳ 明朝"/>
        </w:rPr>
        <w:t>提出書類</w:t>
      </w:r>
    </w:p>
    <w:p>
      <w:pPr>
        <w:pStyle w:val="0"/>
        <w:ind w:firstLine="220" w:firstLineChars="100"/>
        <w:rPr>
          <w:rFonts w:hint="eastAsia" w:ascii="ＭＳ 明朝" w:hAnsi="ＭＳ 明朝" w:eastAsia="ＭＳ 明朝"/>
        </w:rPr>
      </w:pPr>
      <w:r>
        <w:rPr>
          <w:rFonts w:hint="eastAsia" w:ascii="ＭＳ 明朝" w:hAnsi="ＭＳ 明朝" w:eastAsia="ＭＳ 明朝"/>
        </w:rPr>
        <w:t>提案に際し、提出を求める書類は次の①～⑥とする。なお、作成にあたっては「</w:t>
      </w:r>
      <w:r>
        <w:rPr>
          <w:rFonts w:hint="eastAsia" w:ascii="ＭＳ 明朝" w:hAnsi="ＭＳ 明朝" w:eastAsia="ＭＳ 明朝"/>
        </w:rPr>
        <w:t xml:space="preserve">14 </w:t>
      </w:r>
      <w:r>
        <w:rPr>
          <w:rFonts w:hint="eastAsia" w:ascii="ＭＳ 明朝" w:hAnsi="ＭＳ 明朝" w:eastAsia="ＭＳ 明朝"/>
        </w:rPr>
        <w:t>運営事業者選定のポイント」を考慮すること。</w:t>
      </w:r>
    </w:p>
    <w:p>
      <w:pPr>
        <w:pStyle w:val="20"/>
        <w:numPr>
          <w:ilvl w:val="1"/>
          <w:numId w:val="1"/>
        </w:numPr>
        <w:ind w:left="378" w:leftChars="0"/>
        <w:rPr>
          <w:rFonts w:hint="eastAsia" w:ascii="ＭＳ 明朝" w:hAnsi="ＭＳ 明朝" w:eastAsia="ＭＳ 明朝"/>
        </w:rPr>
      </w:pPr>
      <w:r>
        <w:rPr>
          <w:rFonts w:hint="eastAsia" w:ascii="ＭＳ 明朝" w:hAnsi="ＭＳ 明朝" w:eastAsia="ＭＳ 明朝"/>
        </w:rPr>
        <w:t>越知町高度無線環境整備事業</w:t>
      </w:r>
      <w:r>
        <w:rPr>
          <w:rFonts w:hint="eastAsia" w:ascii="ＭＳ 明朝" w:hAnsi="ＭＳ 明朝" w:eastAsia="ＭＳ 明朝"/>
        </w:rPr>
        <w:t xml:space="preserve"> </w:t>
      </w:r>
      <w:r>
        <w:rPr>
          <w:rFonts w:hint="eastAsia" w:ascii="ＭＳ 明朝" w:hAnsi="ＭＳ 明朝" w:eastAsia="ＭＳ 明朝"/>
        </w:rPr>
        <w:t>運営</w:t>
      </w:r>
      <w:r>
        <w:rPr>
          <w:rFonts w:hint="eastAsia" w:ascii="ＭＳ 明朝" w:hAnsi="ＭＳ 明朝" w:eastAsia="ＭＳ 明朝"/>
        </w:rPr>
        <w:t>(</w:t>
      </w:r>
      <w:r>
        <w:rPr>
          <w:rFonts w:hint="eastAsia" w:ascii="ＭＳ 明朝" w:hAnsi="ＭＳ 明朝" w:eastAsia="ＭＳ 明朝"/>
        </w:rPr>
        <w:t>サービス提供</w:t>
      </w:r>
      <w:r>
        <w:rPr>
          <w:rFonts w:hint="eastAsia" w:ascii="ＭＳ 明朝" w:hAnsi="ＭＳ 明朝" w:eastAsia="ＭＳ 明朝"/>
        </w:rPr>
        <w:t>)</w:t>
      </w:r>
      <w:r>
        <w:rPr>
          <w:rFonts w:hint="eastAsia" w:ascii="ＭＳ 明朝" w:hAnsi="ＭＳ 明朝" w:eastAsia="ＭＳ 明朝"/>
        </w:rPr>
        <w:t>提案書</w:t>
      </w:r>
    </w:p>
    <w:p>
      <w:pPr>
        <w:pStyle w:val="20"/>
        <w:numPr>
          <w:ilvl w:val="1"/>
          <w:numId w:val="1"/>
        </w:numPr>
        <w:ind w:left="378" w:leftChars="0"/>
        <w:rPr>
          <w:rFonts w:hint="eastAsia" w:ascii="ＭＳ 明朝" w:hAnsi="ＭＳ 明朝" w:eastAsia="ＭＳ 明朝"/>
        </w:rPr>
      </w:pPr>
      <w:r>
        <w:rPr>
          <w:rFonts w:hint="eastAsia" w:ascii="ＭＳ 明朝" w:hAnsi="ＭＳ 明朝" w:eastAsia="ＭＳ 明朝"/>
        </w:rPr>
        <w:t>事業収支計画書</w:t>
      </w:r>
    </w:p>
    <w:p>
      <w:pPr>
        <w:pStyle w:val="20"/>
        <w:numPr>
          <w:ilvl w:val="1"/>
          <w:numId w:val="1"/>
        </w:numPr>
        <w:ind w:left="378" w:leftChars="0"/>
        <w:rPr>
          <w:rFonts w:hint="eastAsia" w:ascii="ＭＳ 明朝" w:hAnsi="ＭＳ 明朝" w:eastAsia="ＭＳ 明朝"/>
        </w:rPr>
      </w:pPr>
      <w:r>
        <w:rPr>
          <w:rFonts w:hint="eastAsia" w:ascii="ＭＳ 明朝" w:hAnsi="ＭＳ 明朝" w:eastAsia="ＭＳ 明朝"/>
        </w:rPr>
        <w:t>町会計入出金額明細書</w:t>
      </w:r>
    </w:p>
    <w:p>
      <w:pPr>
        <w:pStyle w:val="20"/>
        <w:numPr>
          <w:ilvl w:val="1"/>
          <w:numId w:val="1"/>
        </w:numPr>
        <w:ind w:left="378" w:leftChars="0"/>
        <w:rPr>
          <w:rFonts w:hint="eastAsia" w:ascii="ＭＳ 明朝" w:hAnsi="ＭＳ 明朝" w:eastAsia="ＭＳ 明朝"/>
        </w:rPr>
      </w:pPr>
      <w:r>
        <w:rPr>
          <w:rFonts w:hint="eastAsia" w:ascii="ＭＳ 明朝" w:hAnsi="ＭＳ 明朝" w:eastAsia="ＭＳ 明朝"/>
        </w:rPr>
        <w:t>参考図面</w:t>
      </w:r>
    </w:p>
    <w:p>
      <w:pPr>
        <w:pStyle w:val="20"/>
        <w:numPr>
          <w:ilvl w:val="1"/>
          <w:numId w:val="1"/>
        </w:numPr>
        <w:ind w:left="378" w:leftChars="0"/>
        <w:rPr>
          <w:rFonts w:hint="eastAsia" w:ascii="ＭＳ 明朝" w:hAnsi="ＭＳ 明朝" w:eastAsia="ＭＳ 明朝"/>
        </w:rPr>
      </w:pPr>
      <w:r>
        <w:rPr>
          <w:rFonts w:hint="eastAsia" w:ascii="ＭＳ 明朝" w:hAnsi="ＭＳ 明朝" w:eastAsia="ＭＳ 明朝"/>
        </w:rPr>
        <w:t>会社概要</w:t>
      </w:r>
    </w:p>
    <w:p>
      <w:pPr>
        <w:pStyle w:val="20"/>
        <w:numPr>
          <w:ilvl w:val="1"/>
          <w:numId w:val="1"/>
        </w:numPr>
        <w:ind w:left="378" w:leftChars="0"/>
        <w:rPr>
          <w:rFonts w:hint="eastAsia" w:ascii="ＭＳ 明朝" w:hAnsi="ＭＳ 明朝" w:eastAsia="ＭＳ 明朝"/>
        </w:rPr>
      </w:pPr>
      <w:r>
        <w:rPr>
          <w:rFonts w:hint="eastAsia" w:ascii="ＭＳ 明朝" w:hAnsi="ＭＳ 明朝" w:eastAsia="ＭＳ 明朝"/>
        </w:rPr>
        <w:t>決算書等</w:t>
      </w:r>
    </w:p>
    <w:p>
      <w:pPr>
        <w:pStyle w:val="0"/>
        <w:ind w:left="18"/>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【提出書類の説明】</w:t>
      </w:r>
    </w:p>
    <w:p>
      <w:pPr>
        <w:pStyle w:val="0"/>
        <w:numPr>
          <w:ilvl w:val="0"/>
          <w:numId w:val="5"/>
        </w:numPr>
        <w:rPr>
          <w:rFonts w:hint="eastAsia" w:ascii="ＭＳ 明朝" w:hAnsi="ＭＳ 明朝" w:eastAsia="ＭＳ 明朝"/>
        </w:rPr>
      </w:pPr>
      <w:r>
        <w:rPr>
          <w:rFonts w:hint="eastAsia" w:ascii="ＭＳ 明朝" w:hAnsi="ＭＳ 明朝" w:eastAsia="ＭＳ 明朝"/>
        </w:rPr>
        <w:t>越知町高度無線環境整備事業</w:t>
      </w:r>
      <w:r>
        <w:rPr>
          <w:rFonts w:hint="eastAsia" w:ascii="ＭＳ 明朝" w:hAnsi="ＭＳ 明朝" w:eastAsia="ＭＳ 明朝"/>
        </w:rPr>
        <w:t xml:space="preserve"> </w:t>
      </w:r>
      <w:r>
        <w:rPr>
          <w:rFonts w:hint="eastAsia" w:ascii="ＭＳ 明朝" w:hAnsi="ＭＳ 明朝" w:eastAsia="ＭＳ 明朝"/>
        </w:rPr>
        <w:t>運営</w:t>
      </w:r>
      <w:r>
        <w:rPr>
          <w:rFonts w:hint="eastAsia" w:ascii="ＭＳ 明朝" w:hAnsi="ＭＳ 明朝" w:eastAsia="ＭＳ 明朝"/>
        </w:rPr>
        <w:t>(</w:t>
      </w:r>
      <w:r>
        <w:rPr>
          <w:rFonts w:hint="eastAsia" w:ascii="ＭＳ 明朝" w:hAnsi="ＭＳ 明朝" w:eastAsia="ＭＳ 明朝"/>
        </w:rPr>
        <w:t>サービス提供</w:t>
      </w:r>
      <w:r>
        <w:rPr>
          <w:rFonts w:hint="eastAsia" w:ascii="ＭＳ 明朝" w:hAnsi="ＭＳ 明朝" w:eastAsia="ＭＳ 明朝"/>
        </w:rPr>
        <w:t>)</w:t>
      </w:r>
      <w:r>
        <w:rPr>
          <w:rFonts w:hint="eastAsia" w:ascii="ＭＳ 明朝" w:hAnsi="ＭＳ 明朝" w:eastAsia="ＭＳ 明朝"/>
        </w:rPr>
        <w:t>提案書（Ａ４サイズ）</w:t>
      </w:r>
    </w:p>
    <w:p>
      <w:pPr>
        <w:pStyle w:val="0"/>
        <w:ind w:firstLine="220" w:firstLineChars="100"/>
        <w:rPr>
          <w:rFonts w:hint="eastAsia" w:ascii="ＭＳ 明朝" w:hAnsi="ＭＳ 明朝" w:eastAsia="ＭＳ 明朝"/>
        </w:rPr>
      </w:pPr>
      <w:r>
        <w:rPr>
          <w:rFonts w:hint="eastAsia" w:ascii="ＭＳ 明朝" w:hAnsi="ＭＳ 明朝" w:eastAsia="ＭＳ 明朝"/>
        </w:rPr>
        <w:t>・提示した提案項目に従い、内容を具体的に記述すること。</w:t>
      </w:r>
    </w:p>
    <w:p>
      <w:pPr>
        <w:pStyle w:val="0"/>
        <w:ind w:firstLine="220" w:firstLineChars="100"/>
        <w:rPr>
          <w:rFonts w:hint="eastAsia" w:ascii="ＭＳ 明朝" w:hAnsi="ＭＳ 明朝" w:eastAsia="ＭＳ 明朝"/>
        </w:rPr>
      </w:pPr>
      <w:r>
        <w:rPr>
          <w:rFonts w:hint="eastAsia" w:ascii="ＭＳ 明朝" w:hAnsi="ＭＳ 明朝" w:eastAsia="ＭＳ 明朝"/>
        </w:rPr>
        <w:t>・項目によっては、説明資料を別紙として作成することも可とする。</w:t>
      </w:r>
    </w:p>
    <w:p>
      <w:pPr>
        <w:pStyle w:val="0"/>
        <w:ind w:firstLine="220" w:firstLineChars="100"/>
        <w:rPr>
          <w:rFonts w:hint="eastAsia" w:ascii="ＭＳ 明朝" w:hAnsi="ＭＳ 明朝" w:eastAsia="ＭＳ 明朝"/>
        </w:rPr>
      </w:pPr>
      <w:r>
        <w:rPr>
          <w:rFonts w:hint="eastAsia" w:ascii="ＭＳ 明朝" w:hAnsi="ＭＳ 明朝" w:eastAsia="ＭＳ 明朝"/>
        </w:rPr>
        <w:t>・提案項目を全て網羅したオリジナルの説明資料も可とする。</w:t>
      </w:r>
    </w:p>
    <w:p>
      <w:pPr>
        <w:pStyle w:val="20"/>
        <w:numPr>
          <w:ilvl w:val="0"/>
          <w:numId w:val="5"/>
        </w:numPr>
        <w:ind w:leftChars="0"/>
        <w:rPr>
          <w:rFonts w:hint="eastAsia" w:ascii="ＭＳ 明朝" w:hAnsi="ＭＳ 明朝" w:eastAsia="ＭＳ 明朝"/>
        </w:rPr>
      </w:pPr>
      <w:r>
        <w:rPr>
          <w:rFonts w:hint="eastAsia" w:ascii="ＭＳ 明朝" w:hAnsi="ＭＳ 明朝" w:eastAsia="ＭＳ 明朝"/>
        </w:rPr>
        <w:t>事業収支計画書（Ａ４又はＡ３サイズ）</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10</w:t>
      </w:r>
      <w:r>
        <w:rPr>
          <w:rFonts w:hint="eastAsia" w:ascii="ＭＳ 明朝" w:hAnsi="ＭＳ 明朝" w:eastAsia="ＭＳ 明朝"/>
        </w:rPr>
        <w:t>年間の事業収支計画について、総額だけでなく、算出根拠が具体的にわかる形で、年度別に作成すること。</w:t>
      </w:r>
    </w:p>
    <w:p>
      <w:pPr>
        <w:pStyle w:val="0"/>
        <w:ind w:firstLine="220" w:firstLineChars="100"/>
        <w:rPr>
          <w:rFonts w:hint="eastAsia" w:ascii="ＭＳ 明朝" w:hAnsi="ＭＳ 明朝" w:eastAsia="ＭＳ 明朝"/>
        </w:rPr>
      </w:pPr>
      <w:r>
        <w:rPr>
          <w:rFonts w:hint="eastAsia" w:ascii="ＭＳ 明朝" w:hAnsi="ＭＳ 明朝" w:eastAsia="ＭＳ 明朝"/>
        </w:rPr>
        <w:t>・各項目の根拠を提示すること。</w:t>
      </w:r>
    </w:p>
    <w:p>
      <w:pPr>
        <w:pStyle w:val="0"/>
        <w:ind w:right="-464" w:rightChars="-211" w:firstLine="220" w:firstLineChars="100"/>
        <w:rPr>
          <w:rFonts w:hint="eastAsia" w:ascii="ＭＳ 明朝" w:hAnsi="ＭＳ 明朝" w:eastAsia="ＭＳ 明朝"/>
        </w:rPr>
      </w:pPr>
      <w:r>
        <w:rPr>
          <w:rFonts w:hint="eastAsia" w:ascii="ＭＳ 明朝" w:hAnsi="ＭＳ 明朝" w:eastAsia="ＭＳ 明朝"/>
        </w:rPr>
        <w:t>・経常的な支出</w:t>
      </w:r>
      <w:r>
        <w:rPr>
          <w:rFonts w:hint="eastAsia" w:ascii="ＭＳ 明朝" w:hAnsi="ＭＳ 明朝" w:eastAsia="ＭＳ 明朝"/>
        </w:rPr>
        <w:t>(</w:t>
      </w:r>
      <w:r>
        <w:rPr>
          <w:rFonts w:hint="eastAsia" w:ascii="ＭＳ 明朝" w:hAnsi="ＭＳ 明朝" w:eastAsia="ＭＳ 明朝"/>
        </w:rPr>
        <w:t>人件費等</w:t>
      </w:r>
      <w:r>
        <w:rPr>
          <w:rFonts w:hint="eastAsia" w:ascii="ＭＳ 明朝" w:hAnsi="ＭＳ 明朝" w:eastAsia="ＭＳ 明朝"/>
        </w:rPr>
        <w:t>)</w:t>
      </w:r>
      <w:r>
        <w:rPr>
          <w:rFonts w:hint="eastAsia" w:ascii="ＭＳ 明朝" w:hAnsi="ＭＳ 明朝" w:eastAsia="ＭＳ 明朝"/>
        </w:rPr>
        <w:t>だけでなく、臨時的な支出</w:t>
      </w:r>
      <w:r>
        <w:rPr>
          <w:rFonts w:hint="eastAsia" w:ascii="ＭＳ 明朝" w:hAnsi="ＭＳ 明朝" w:eastAsia="ＭＳ 明朝"/>
        </w:rPr>
        <w:t>(</w:t>
      </w:r>
      <w:r>
        <w:rPr>
          <w:rFonts w:hint="eastAsia" w:ascii="ＭＳ 明朝" w:hAnsi="ＭＳ 明朝" w:eastAsia="ＭＳ 明朝"/>
        </w:rPr>
        <w:t>機器更新等</w:t>
      </w:r>
      <w:r>
        <w:rPr>
          <w:rFonts w:hint="eastAsia" w:ascii="ＭＳ 明朝" w:hAnsi="ＭＳ 明朝" w:eastAsia="ＭＳ 明朝"/>
        </w:rPr>
        <w:t>)</w:t>
      </w:r>
      <w:r>
        <w:rPr>
          <w:rFonts w:hint="eastAsia" w:ascii="ＭＳ 明朝" w:hAnsi="ＭＳ 明朝" w:eastAsia="ＭＳ 明朝"/>
        </w:rPr>
        <w:t>も盛り込んでおくこと。</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・想定加入率などの前提条件を明確にし、事業収支計画書とは別に、前提条件書を作成すること。</w:t>
      </w:r>
    </w:p>
    <w:p>
      <w:pPr>
        <w:pStyle w:val="20"/>
        <w:numPr>
          <w:ilvl w:val="0"/>
          <w:numId w:val="5"/>
        </w:numPr>
        <w:ind w:leftChars="0"/>
        <w:rPr>
          <w:rFonts w:hint="eastAsia" w:ascii="ＭＳ 明朝" w:hAnsi="ＭＳ 明朝" w:eastAsia="ＭＳ 明朝"/>
        </w:rPr>
      </w:pPr>
      <w:r>
        <w:rPr>
          <w:rFonts w:hint="eastAsia" w:ascii="ＭＳ 明朝" w:hAnsi="ＭＳ 明朝" w:eastAsia="ＭＳ 明朝"/>
        </w:rPr>
        <w:t>町会計入出金額明細書（Ａ４又はＡ３サイズ）</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・上記②に関連し、</w:t>
      </w:r>
      <w:r>
        <w:rPr>
          <w:rFonts w:hint="eastAsia" w:ascii="ＭＳ 明朝" w:hAnsi="ＭＳ 明朝" w:eastAsia="ＭＳ 明朝"/>
        </w:rPr>
        <w:t>10</w:t>
      </w:r>
      <w:r>
        <w:rPr>
          <w:rFonts w:hint="eastAsia" w:ascii="ＭＳ 明朝" w:hAnsi="ＭＳ 明朝" w:eastAsia="ＭＳ 明朝"/>
        </w:rPr>
        <w:t>年間</w:t>
      </w:r>
      <w:r>
        <w:rPr>
          <w:rFonts w:hint="eastAsia" w:ascii="ＭＳ 明朝" w:hAnsi="ＭＳ 明朝" w:eastAsia="ＭＳ 明朝"/>
        </w:rPr>
        <w:t>(</w:t>
      </w:r>
      <w:r>
        <w:rPr>
          <w:rFonts w:hint="eastAsia" w:ascii="ＭＳ 明朝" w:hAnsi="ＭＳ 明朝" w:eastAsia="ＭＳ 明朝"/>
        </w:rPr>
        <w:t>平成</w:t>
      </w:r>
      <w:r>
        <w:rPr>
          <w:rFonts w:hint="eastAsia" w:ascii="ＭＳ 明朝" w:hAnsi="ＭＳ 明朝" w:eastAsia="ＭＳ 明朝"/>
        </w:rPr>
        <w:t>31</w:t>
      </w:r>
      <w:r>
        <w:rPr>
          <w:rFonts w:hint="eastAsia" w:ascii="ＭＳ 明朝" w:hAnsi="ＭＳ 明朝" w:eastAsia="ＭＳ 明朝"/>
        </w:rPr>
        <w:t>年度～平成</w:t>
      </w:r>
      <w:r>
        <w:rPr>
          <w:rFonts w:hint="eastAsia" w:ascii="ＭＳ 明朝" w:hAnsi="ＭＳ 明朝" w:eastAsia="ＭＳ 明朝"/>
        </w:rPr>
        <w:t>40</w:t>
      </w:r>
      <w:r>
        <w:rPr>
          <w:rFonts w:hint="eastAsia" w:ascii="ＭＳ 明朝" w:hAnsi="ＭＳ 明朝" w:eastAsia="ＭＳ 明朝"/>
        </w:rPr>
        <w:t>年度</w:t>
      </w:r>
      <w:r>
        <w:rPr>
          <w:rFonts w:hint="eastAsia" w:ascii="ＭＳ 明朝" w:hAnsi="ＭＳ 明朝" w:eastAsia="ＭＳ 明朝"/>
        </w:rPr>
        <w:t>)</w:t>
      </w:r>
      <w:r>
        <w:rPr>
          <w:rFonts w:hint="eastAsia" w:ascii="ＭＳ 明朝" w:hAnsi="ＭＳ 明朝" w:eastAsia="ＭＳ 明朝"/>
        </w:rPr>
        <w:t>の町会計に入金されるもの</w:t>
      </w:r>
      <w:r>
        <w:rPr>
          <w:rFonts w:hint="eastAsia" w:ascii="ＭＳ 明朝" w:hAnsi="ＭＳ 明朝" w:eastAsia="ＭＳ 明朝"/>
        </w:rPr>
        <w:t>(</w:t>
      </w:r>
      <w:r>
        <w:rPr>
          <w:rFonts w:hint="eastAsia" w:ascii="ＭＳ 明朝" w:hAnsi="ＭＳ 明朝" w:eastAsia="ＭＳ 明朝"/>
        </w:rPr>
        <w:t>事業者が町に納めるもの：ＩＲＵ料金等</w:t>
      </w:r>
      <w:r>
        <w:rPr>
          <w:rFonts w:hint="eastAsia" w:ascii="ＭＳ 明朝" w:hAnsi="ＭＳ 明朝" w:eastAsia="ＭＳ 明朝"/>
        </w:rPr>
        <w:t>)</w:t>
      </w:r>
      <w:r>
        <w:rPr>
          <w:rFonts w:hint="eastAsia" w:ascii="ＭＳ 明朝" w:hAnsi="ＭＳ 明朝" w:eastAsia="ＭＳ 明朝"/>
        </w:rPr>
        <w:t>と町会計から出金しなければならないもの</w:t>
      </w:r>
      <w:r>
        <w:rPr>
          <w:rFonts w:hint="eastAsia" w:ascii="ＭＳ 明朝" w:hAnsi="ＭＳ 明朝" w:eastAsia="ＭＳ 明朝"/>
        </w:rPr>
        <w:t>(</w:t>
      </w:r>
      <w:r>
        <w:rPr>
          <w:rFonts w:hint="eastAsia" w:ascii="ＭＳ 明朝" w:hAnsi="ＭＳ 明朝" w:eastAsia="ＭＳ 明朝"/>
        </w:rPr>
        <w:t>共架料、保守料等</w:t>
      </w:r>
      <w:r>
        <w:rPr>
          <w:rFonts w:hint="eastAsia" w:ascii="ＭＳ 明朝" w:hAnsi="ＭＳ 明朝" w:eastAsia="ＭＳ 明朝"/>
        </w:rPr>
        <w:t>)</w:t>
      </w:r>
      <w:r>
        <w:rPr>
          <w:rFonts w:hint="eastAsia" w:ascii="ＭＳ 明朝" w:hAnsi="ＭＳ 明朝" w:eastAsia="ＭＳ 明朝"/>
        </w:rPr>
        <w:t>の全ての項目について、総額だけでなく、算出根拠がわかる形で、年度別に作成すること。</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・町において、臨時的な支出をしなければならない項目があれば、時期、内容、金額等も盛り込んでおくこと。</w:t>
      </w:r>
    </w:p>
    <w:p>
      <w:pPr>
        <w:pStyle w:val="20"/>
        <w:numPr>
          <w:ilvl w:val="0"/>
          <w:numId w:val="5"/>
        </w:numPr>
        <w:ind w:leftChars="0"/>
        <w:rPr>
          <w:rFonts w:hint="eastAsia" w:ascii="ＭＳ 明朝" w:hAnsi="ＭＳ 明朝" w:eastAsia="ＭＳ 明朝"/>
        </w:rPr>
      </w:pPr>
      <w:r>
        <w:rPr>
          <w:rFonts w:hint="eastAsia" w:ascii="ＭＳ 明朝" w:hAnsi="ＭＳ 明朝" w:eastAsia="ＭＳ 明朝"/>
        </w:rPr>
        <w:t>参考図面（Ａ４又はＡ３サイズ）</w:t>
      </w:r>
    </w:p>
    <w:p>
      <w:pPr>
        <w:pStyle w:val="0"/>
        <w:ind w:firstLine="220" w:firstLineChars="100"/>
        <w:rPr>
          <w:rFonts w:hint="eastAsia" w:ascii="ＭＳ 明朝" w:hAnsi="ＭＳ 明朝" w:eastAsia="ＭＳ 明朝"/>
        </w:rPr>
      </w:pPr>
      <w:r>
        <w:rPr>
          <w:rFonts w:hint="eastAsia" w:ascii="ＭＳ 明朝" w:hAnsi="ＭＳ 明朝" w:eastAsia="ＭＳ 明朝"/>
        </w:rPr>
        <w:t>・全体システム構成図</w:t>
      </w:r>
    </w:p>
    <w:p>
      <w:pPr>
        <w:pStyle w:val="20"/>
        <w:numPr>
          <w:ilvl w:val="0"/>
          <w:numId w:val="5"/>
        </w:numPr>
        <w:ind w:leftChars="0"/>
        <w:rPr>
          <w:rFonts w:hint="eastAsia" w:ascii="ＭＳ 明朝" w:hAnsi="ＭＳ 明朝" w:eastAsia="ＭＳ 明朝"/>
        </w:rPr>
      </w:pPr>
      <w:r>
        <w:rPr>
          <w:rFonts w:hint="eastAsia" w:ascii="ＭＳ 明朝" w:hAnsi="ＭＳ 明朝" w:eastAsia="ＭＳ 明朝"/>
        </w:rPr>
        <w:t>会社概要（Ａ４サイズ）</w:t>
      </w:r>
    </w:p>
    <w:p>
      <w:pPr>
        <w:pStyle w:val="0"/>
        <w:ind w:firstLine="220" w:firstLineChars="100"/>
        <w:rPr>
          <w:rFonts w:hint="eastAsia" w:ascii="ＭＳ 明朝" w:hAnsi="ＭＳ 明朝" w:eastAsia="ＭＳ 明朝"/>
        </w:rPr>
      </w:pPr>
      <w:r>
        <w:rPr>
          <w:rFonts w:hint="eastAsia" w:ascii="ＭＳ 明朝" w:hAnsi="ＭＳ 明朝" w:eastAsia="ＭＳ 明朝"/>
        </w:rPr>
        <w:t>・会社概要が分かるもの</w:t>
      </w:r>
      <w:r>
        <w:rPr>
          <w:rFonts w:hint="eastAsia" w:ascii="ＭＳ 明朝" w:hAnsi="ＭＳ 明朝" w:eastAsia="ＭＳ 明朝"/>
        </w:rPr>
        <w:t>(</w:t>
      </w:r>
      <w:r>
        <w:rPr>
          <w:rFonts w:hint="eastAsia" w:ascii="ＭＳ 明朝" w:hAnsi="ＭＳ 明朝" w:eastAsia="ＭＳ 明朝"/>
        </w:rPr>
        <w:t>任意</w:t>
      </w:r>
      <w:r>
        <w:rPr>
          <w:rFonts w:hint="eastAsia" w:ascii="ＭＳ 明朝" w:hAnsi="ＭＳ 明朝" w:eastAsia="ＭＳ 明朝"/>
        </w:rPr>
        <w:t>)</w:t>
      </w:r>
    </w:p>
    <w:p>
      <w:pPr>
        <w:pStyle w:val="20"/>
        <w:numPr>
          <w:ilvl w:val="0"/>
          <w:numId w:val="5"/>
        </w:numPr>
        <w:ind w:leftChars="0"/>
        <w:rPr>
          <w:rFonts w:hint="eastAsia" w:ascii="ＭＳ 明朝" w:hAnsi="ＭＳ 明朝" w:eastAsia="ＭＳ 明朝"/>
        </w:rPr>
      </w:pPr>
      <w:r>
        <w:rPr>
          <w:rFonts w:hint="eastAsia" w:ascii="ＭＳ 明朝" w:hAnsi="ＭＳ 明朝" w:eastAsia="ＭＳ 明朝"/>
        </w:rPr>
        <w:t>決算書等（Ａ４サイズ）</w:t>
      </w:r>
    </w:p>
    <w:p>
      <w:pPr>
        <w:pStyle w:val="0"/>
        <w:ind w:firstLine="220" w:firstLineChars="100"/>
        <w:rPr>
          <w:rFonts w:hint="eastAsia" w:ascii="ＭＳ 明朝" w:hAnsi="ＭＳ 明朝" w:eastAsia="ＭＳ 明朝"/>
        </w:rPr>
      </w:pPr>
      <w:r>
        <w:rPr>
          <w:rFonts w:hint="eastAsia" w:ascii="ＭＳ 明朝" w:hAnsi="ＭＳ 明朝" w:eastAsia="ＭＳ 明朝"/>
        </w:rPr>
        <w:t>・決算書</w:t>
      </w:r>
      <w:r>
        <w:rPr>
          <w:rFonts w:hint="eastAsia" w:ascii="ＭＳ 明朝" w:hAnsi="ＭＳ 明朝" w:eastAsia="ＭＳ 明朝"/>
        </w:rPr>
        <w:t>(</w:t>
      </w:r>
      <w:r>
        <w:rPr>
          <w:rFonts w:hint="eastAsia" w:ascii="ＭＳ 明朝" w:hAnsi="ＭＳ 明朝" w:eastAsia="ＭＳ 明朝"/>
        </w:rPr>
        <w:t>過去３年間</w:t>
      </w:r>
      <w:r>
        <w:rPr>
          <w:rFonts w:hint="eastAsia" w:ascii="ＭＳ 明朝" w:hAnsi="ＭＳ 明朝" w:eastAsia="ＭＳ 明朝"/>
        </w:rPr>
        <w:t>)</w:t>
      </w:r>
      <w:r>
        <w:rPr>
          <w:rFonts w:hint="eastAsia" w:ascii="ＭＳ 明朝" w:hAnsi="ＭＳ 明朝" w:eastAsia="ＭＳ 明朝"/>
        </w:rPr>
        <w:t>又は財務内容</w:t>
      </w:r>
      <w:r>
        <w:rPr>
          <w:rFonts w:hint="eastAsia" w:ascii="ＭＳ 明朝" w:hAnsi="ＭＳ 明朝" w:eastAsia="ＭＳ 明朝"/>
        </w:rPr>
        <w:t>(</w:t>
      </w:r>
      <w:r>
        <w:rPr>
          <w:rFonts w:hint="eastAsia" w:ascii="ＭＳ 明朝" w:hAnsi="ＭＳ 明朝" w:eastAsia="ＭＳ 明朝"/>
        </w:rPr>
        <w:t>資本金、資産、負債等</w:t>
      </w:r>
      <w:r>
        <w:rPr>
          <w:rFonts w:hint="eastAsia" w:ascii="ＭＳ 明朝" w:hAnsi="ＭＳ 明朝" w:eastAsia="ＭＳ 明朝"/>
        </w:rPr>
        <w:t>)</w:t>
      </w:r>
      <w:r>
        <w:rPr>
          <w:rFonts w:hint="eastAsia" w:ascii="ＭＳ 明朝" w:hAnsi="ＭＳ 明朝" w:eastAsia="ＭＳ 明朝"/>
        </w:rPr>
        <w:t>が分かるもの。</w:t>
      </w:r>
    </w:p>
    <w:p>
      <w:pPr>
        <w:pStyle w:val="20"/>
        <w:numPr>
          <w:ilvl w:val="0"/>
          <w:numId w:val="4"/>
        </w:numPr>
        <w:autoSpaceDE w:val="0"/>
        <w:autoSpaceDN w:val="0"/>
        <w:adjustRightInd w:val="0"/>
        <w:ind w:leftChars="0"/>
        <w:rPr>
          <w:rFonts w:hint="eastAsia" w:ascii="ＭＳ 明朝" w:hAnsi="ＭＳ 明朝" w:eastAsia="ＭＳ 明朝"/>
          <w:kern w:val="0"/>
        </w:rPr>
      </w:pPr>
      <w:r>
        <w:rPr>
          <w:rFonts w:hint="eastAsia" w:ascii="ＭＳ 明朝" w:hAnsi="ＭＳ 明朝" w:eastAsia="ＭＳ 明朝"/>
          <w:kern w:val="0"/>
        </w:rPr>
        <w:t>提出期限</w:t>
      </w:r>
      <w:r>
        <w:rPr>
          <w:rFonts w:hint="eastAsia" w:ascii="ＭＳ 明朝" w:hAnsi="ＭＳ 明朝" w:eastAsia="ＭＳ 明朝"/>
          <w:kern w:val="0"/>
        </w:rPr>
        <w:t xml:space="preserve"> </w:t>
      </w:r>
    </w:p>
    <w:p>
      <w:pPr>
        <w:pStyle w:val="0"/>
        <w:autoSpaceDE w:val="0"/>
        <w:autoSpaceDN w:val="0"/>
        <w:adjustRightInd w:val="0"/>
        <w:ind w:firstLine="440" w:firstLineChars="200"/>
        <w:rPr>
          <w:rFonts w:hint="eastAsia" w:ascii="ＭＳ 明朝" w:hAnsi="ＭＳ 明朝" w:eastAsia="ＭＳ 明朝"/>
          <w:kern w:val="0"/>
        </w:rPr>
      </w:pPr>
      <w:r>
        <w:rPr>
          <w:rFonts w:hint="eastAsia" w:ascii="ＭＳ 明朝" w:hAnsi="ＭＳ 明朝" w:eastAsia="ＭＳ 明朝"/>
        </w:rPr>
        <w:t>令和２年７月１７</w:t>
      </w:r>
      <w:r>
        <w:rPr>
          <w:rFonts w:hint="eastAsia" w:ascii="ＭＳ 明朝" w:hAnsi="ＭＳ 明朝" w:eastAsia="ＭＳ 明朝"/>
          <w:kern w:val="0"/>
        </w:rPr>
        <w:t>日（金）午後５時必着</w:t>
      </w:r>
      <w:r>
        <w:rPr>
          <w:rFonts w:hint="eastAsia" w:ascii="ＭＳ 明朝" w:hAnsi="ＭＳ 明朝" w:eastAsia="ＭＳ 明朝"/>
          <w:kern w:val="0"/>
        </w:rPr>
        <w:t>(</w:t>
      </w:r>
      <w:r>
        <w:rPr>
          <w:rFonts w:hint="eastAsia" w:ascii="ＭＳ 明朝" w:hAnsi="ＭＳ 明朝" w:eastAsia="ＭＳ 明朝"/>
          <w:kern w:val="0"/>
        </w:rPr>
        <w:t>厳守</w:t>
      </w:r>
      <w:r>
        <w:rPr>
          <w:rFonts w:hint="eastAsia" w:ascii="ＭＳ 明朝" w:hAnsi="ＭＳ 明朝" w:eastAsia="ＭＳ 明朝"/>
          <w:kern w:val="0"/>
        </w:rPr>
        <w:t>)</w:t>
      </w:r>
    </w:p>
    <w:p>
      <w:pPr>
        <w:pStyle w:val="20"/>
        <w:numPr>
          <w:ilvl w:val="0"/>
          <w:numId w:val="4"/>
        </w:numPr>
        <w:ind w:leftChars="0"/>
        <w:rPr>
          <w:rFonts w:hint="eastAsia" w:ascii="ＭＳ 明朝" w:hAnsi="ＭＳ 明朝" w:eastAsia="ＭＳ 明朝"/>
        </w:rPr>
      </w:pPr>
      <w:r>
        <w:rPr>
          <w:rFonts w:hint="eastAsia" w:ascii="ＭＳ 明朝" w:hAnsi="ＭＳ 明朝" w:eastAsia="ＭＳ 明朝"/>
        </w:rPr>
        <w:t>提出先</w:t>
      </w:r>
    </w:p>
    <w:p>
      <w:pPr>
        <w:pStyle w:val="0"/>
        <w:ind w:firstLine="220" w:firstLineChars="100"/>
        <w:rPr>
          <w:rFonts w:hint="eastAsia" w:ascii="ＭＳ 明朝" w:hAnsi="ＭＳ 明朝" w:eastAsia="ＭＳ 明朝"/>
        </w:rPr>
      </w:pPr>
      <w:r>
        <w:rPr>
          <w:rFonts w:hint="eastAsia" w:ascii="ＭＳ 明朝" w:hAnsi="ＭＳ 明朝" w:eastAsia="ＭＳ 明朝"/>
        </w:rPr>
        <w:t>・提出は、上記</w:t>
      </w:r>
      <w:r>
        <w:rPr>
          <w:rFonts w:hint="eastAsia" w:ascii="ＭＳ 明朝" w:hAnsi="ＭＳ 明朝" w:eastAsia="ＭＳ 明朝"/>
        </w:rPr>
        <w:t>11</w:t>
      </w:r>
      <w:r>
        <w:rPr>
          <w:rFonts w:hint="eastAsia" w:ascii="ＭＳ 明朝" w:hAnsi="ＭＳ 明朝" w:eastAsia="ＭＳ 明朝"/>
        </w:rPr>
        <w:t>の</w:t>
      </w:r>
      <w:r>
        <w:rPr>
          <w:rFonts w:hint="eastAsia" w:ascii="ＭＳ 明朝" w:hAnsi="ＭＳ 明朝" w:eastAsia="ＭＳ 明朝"/>
        </w:rPr>
        <w:t>(4)</w:t>
      </w:r>
      <w:r>
        <w:rPr>
          <w:rFonts w:hint="eastAsia" w:ascii="ＭＳ 明朝" w:hAnsi="ＭＳ 明朝" w:eastAsia="ＭＳ 明朝"/>
        </w:rPr>
        <w:t>へ直接持参又は郵送とする。</w:t>
      </w:r>
    </w:p>
    <w:p>
      <w:pPr>
        <w:pStyle w:val="20"/>
        <w:numPr>
          <w:ilvl w:val="0"/>
          <w:numId w:val="4"/>
        </w:numPr>
        <w:ind w:leftChars="0"/>
        <w:rPr>
          <w:rFonts w:hint="eastAsia" w:ascii="ＭＳ 明朝" w:hAnsi="ＭＳ 明朝" w:eastAsia="ＭＳ 明朝"/>
        </w:rPr>
      </w:pPr>
      <w:r>
        <w:rPr>
          <w:rFonts w:hint="eastAsia" w:ascii="ＭＳ 明朝" w:hAnsi="ＭＳ 明朝" w:eastAsia="ＭＳ 明朝"/>
        </w:rPr>
        <w:t>提出部数</w:t>
      </w:r>
    </w:p>
    <w:p>
      <w:pPr>
        <w:pStyle w:val="0"/>
        <w:ind w:firstLine="220" w:firstLineChars="100"/>
        <w:rPr>
          <w:rFonts w:hint="eastAsia" w:ascii="ＭＳ 明朝" w:hAnsi="ＭＳ 明朝" w:eastAsia="ＭＳ 明朝"/>
        </w:rPr>
      </w:pPr>
      <w:r>
        <w:rPr>
          <w:rFonts w:hint="eastAsia" w:ascii="ＭＳ 明朝" w:hAnsi="ＭＳ 明朝" w:eastAsia="ＭＳ 明朝"/>
        </w:rPr>
        <w:t>・正本２部、副本５部</w:t>
      </w:r>
    </w:p>
    <w:p>
      <w:pPr>
        <w:pStyle w:val="0"/>
        <w:ind w:firstLine="220" w:firstLineChars="100"/>
        <w:rPr>
          <w:rFonts w:hint="eastAsia" w:ascii="ＭＳ 明朝" w:hAnsi="ＭＳ 明朝" w:eastAsia="ＭＳ 明朝"/>
        </w:rPr>
      </w:pPr>
      <w:r>
        <w:rPr>
          <w:rFonts w:hint="eastAsia" w:ascii="ＭＳ 明朝" w:hAnsi="ＭＳ 明朝" w:eastAsia="ＭＳ 明朝"/>
        </w:rPr>
        <w:t>・電子データ：一式</w:t>
      </w:r>
    </w:p>
    <w:p>
      <w:pPr>
        <w:pStyle w:val="20"/>
        <w:numPr>
          <w:ilvl w:val="0"/>
          <w:numId w:val="4"/>
        </w:numPr>
        <w:ind w:leftChars="0"/>
        <w:rPr>
          <w:rFonts w:hint="eastAsia" w:ascii="ＭＳ 明朝" w:hAnsi="ＭＳ 明朝" w:eastAsia="ＭＳ 明朝"/>
        </w:rPr>
      </w:pPr>
      <w:r>
        <w:rPr>
          <w:rFonts w:hint="eastAsia" w:ascii="ＭＳ 明朝" w:hAnsi="ＭＳ 明朝" w:eastAsia="ＭＳ 明朝"/>
        </w:rPr>
        <w:t>その他</w:t>
      </w:r>
    </w:p>
    <w:p>
      <w:pPr>
        <w:pStyle w:val="0"/>
        <w:ind w:firstLine="220" w:firstLineChars="100"/>
        <w:rPr>
          <w:rFonts w:hint="eastAsia" w:ascii="ＭＳ 明朝" w:hAnsi="ＭＳ 明朝" w:eastAsia="ＭＳ 明朝"/>
        </w:rPr>
      </w:pPr>
      <w:r>
        <w:rPr>
          <w:rFonts w:hint="eastAsia" w:ascii="ＭＳ 明朝" w:hAnsi="ＭＳ 明朝" w:eastAsia="ＭＳ 明朝"/>
        </w:rPr>
        <w:t>・提出期限後の提案書の追加・修正・差し替えは一切認めない。</w:t>
      </w:r>
    </w:p>
    <w:p>
      <w:pPr>
        <w:pStyle w:val="0"/>
        <w:rPr>
          <w:rFonts w:hint="eastAsia" w:ascii="ＭＳ 明朝" w:hAnsi="ＭＳ 明朝" w:eastAsia="ＭＳ 明朝"/>
        </w:rPr>
      </w:pPr>
    </w:p>
    <w:p>
      <w:pPr>
        <w:pStyle w:val="0"/>
        <w:ind w:left="-10"/>
        <w:rPr>
          <w:rFonts w:hint="eastAsia" w:ascii="ＭＳ 明朝" w:hAnsi="ＭＳ 明朝" w:eastAsia="ＭＳ 明朝"/>
        </w:rPr>
      </w:pPr>
      <w:r>
        <w:rPr>
          <w:rFonts w:hint="eastAsia" w:ascii="ＭＳ 明朝" w:hAnsi="ＭＳ 明朝" w:eastAsia="ＭＳ 明朝"/>
        </w:rPr>
        <w:t xml:space="preserve">14 </w:t>
      </w:r>
      <w:r>
        <w:rPr>
          <w:rFonts w:hint="eastAsia" w:ascii="ＭＳ 明朝" w:hAnsi="ＭＳ 明朝" w:eastAsia="ＭＳ 明朝"/>
        </w:rPr>
        <w:t>運営事業者選定のポイント</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・超高速ブロードバンド基盤による高速インターネット接続サービスを、いかに低価格で提供できるか。</w:t>
      </w:r>
    </w:p>
    <w:p>
      <w:pPr>
        <w:pStyle w:val="0"/>
        <w:ind w:firstLine="220" w:firstLineChars="100"/>
        <w:rPr>
          <w:rFonts w:hint="eastAsia" w:ascii="ＭＳ 明朝" w:hAnsi="ＭＳ 明朝" w:eastAsia="ＭＳ 明朝"/>
        </w:rPr>
      </w:pPr>
      <w:r>
        <w:rPr>
          <w:rFonts w:hint="eastAsia" w:ascii="ＭＳ 明朝" w:hAnsi="ＭＳ 明朝" w:eastAsia="ＭＳ 明朝"/>
        </w:rPr>
        <w:t>・行政の総負担額（イニシャル＋ランニング）を、いかに低く抑えられるか。</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・将来のＩＣＴにおける環境変化にも柔軟に対応できる民間の創意工夫を生かした魅力的な情報通信サービスの独自展開案や将来計画案が、いかに盛り込まれているか。</w:t>
      </w:r>
    </w:p>
    <w:p>
      <w:pPr>
        <w:pStyle w:val="0"/>
        <w:ind w:firstLine="220" w:firstLineChars="100"/>
        <w:rPr>
          <w:rFonts w:hint="eastAsia" w:ascii="ＭＳ 明朝" w:hAnsi="ＭＳ 明朝" w:eastAsia="ＭＳ 明朝"/>
        </w:rPr>
      </w:pPr>
      <w:r>
        <w:rPr>
          <w:rFonts w:hint="eastAsia" w:ascii="ＭＳ 明朝" w:hAnsi="ＭＳ 明朝" w:eastAsia="ＭＳ 明朝"/>
        </w:rPr>
        <w:t>・安定した保守管理の体制・方法がとられているか。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15 </w:t>
      </w:r>
      <w:r>
        <w:rPr>
          <w:rFonts w:hint="eastAsia" w:ascii="ＭＳ 明朝" w:hAnsi="ＭＳ 明朝" w:eastAsia="ＭＳ 明朝"/>
        </w:rPr>
        <w:t>プレゼンテーションの実施</w:t>
      </w:r>
    </w:p>
    <w:p>
      <w:pPr>
        <w:pStyle w:val="0"/>
        <w:ind w:firstLine="220" w:firstLineChars="100"/>
        <w:rPr>
          <w:rFonts w:hint="eastAsia" w:ascii="ＭＳ 明朝" w:hAnsi="ＭＳ 明朝" w:eastAsia="ＭＳ 明朝"/>
        </w:rPr>
      </w:pPr>
      <w:r>
        <w:rPr>
          <w:rFonts w:hint="eastAsia" w:ascii="ＭＳ 明朝" w:hAnsi="ＭＳ 明朝" w:eastAsia="ＭＳ 明朝"/>
        </w:rPr>
        <w:t>提案については、上記</w:t>
      </w:r>
      <w:r>
        <w:rPr>
          <w:rFonts w:hint="eastAsia" w:ascii="ＭＳ 明朝" w:hAnsi="ＭＳ 明朝" w:eastAsia="ＭＳ 明朝"/>
        </w:rPr>
        <w:t>13</w:t>
      </w:r>
      <w:r>
        <w:rPr>
          <w:rFonts w:hint="eastAsia" w:ascii="ＭＳ 明朝" w:hAnsi="ＭＳ 明朝" w:eastAsia="ＭＳ 明朝"/>
        </w:rPr>
        <w:t>による提出書類のほか、提出書類の内容に基づくプレゼンテーションを行うものとする。</w:t>
      </w:r>
    </w:p>
    <w:p>
      <w:pPr>
        <w:pStyle w:val="20"/>
        <w:numPr>
          <w:ilvl w:val="0"/>
          <w:numId w:val="6"/>
        </w:numPr>
        <w:ind w:leftChars="0"/>
        <w:rPr>
          <w:rFonts w:hint="eastAsia" w:ascii="ＭＳ 明朝" w:hAnsi="ＭＳ 明朝" w:eastAsia="ＭＳ 明朝"/>
        </w:rPr>
      </w:pPr>
      <w:r>
        <w:rPr>
          <w:rFonts w:hint="eastAsia" w:ascii="ＭＳ 明朝" w:hAnsi="ＭＳ 明朝" w:eastAsia="ＭＳ 明朝"/>
        </w:rPr>
        <w:t>実施日時及び場所</w:t>
      </w:r>
    </w:p>
    <w:p>
      <w:pPr>
        <w:pStyle w:val="0"/>
        <w:autoSpaceDE w:val="0"/>
        <w:autoSpaceDN w:val="0"/>
        <w:adjustRightInd w:val="0"/>
        <w:ind w:firstLine="220" w:firstLineChars="100"/>
        <w:rPr>
          <w:rFonts w:hint="eastAsia" w:ascii="ＭＳ 明朝" w:hAnsi="ＭＳ 明朝" w:eastAsia="ＭＳ 明朝"/>
          <w:kern w:val="0"/>
        </w:rPr>
      </w:pPr>
      <w:r>
        <w:rPr>
          <w:rFonts w:hint="eastAsia" w:ascii="ＭＳ 明朝" w:hAnsi="ＭＳ 明朝" w:eastAsia="ＭＳ 明朝"/>
          <w:kern w:val="0"/>
        </w:rPr>
        <w:t>・日　　時：令和２年７月２７日（月）</w:t>
      </w:r>
      <w:r>
        <w:rPr>
          <w:rFonts w:hint="eastAsia" w:ascii="ＭＳ 明朝" w:hAnsi="ＭＳ 明朝" w:eastAsia="ＭＳ 明朝"/>
          <w:kern w:val="0"/>
        </w:rPr>
        <w:t>(</w:t>
      </w:r>
      <w:r>
        <w:rPr>
          <w:rFonts w:hint="eastAsia" w:ascii="ＭＳ 明朝" w:hAnsi="ＭＳ 明朝" w:eastAsia="ＭＳ 明朝"/>
          <w:kern w:val="0"/>
        </w:rPr>
        <w:t>実施時間については別途通知する。</w:t>
      </w:r>
      <w:r>
        <w:rPr>
          <w:rFonts w:hint="eastAsia" w:ascii="ＭＳ 明朝" w:hAnsi="ＭＳ 明朝" w:eastAsia="ＭＳ 明朝"/>
          <w:kern w:val="0"/>
        </w:rPr>
        <w:t>)</w:t>
      </w:r>
    </w:p>
    <w:p>
      <w:pPr>
        <w:pStyle w:val="0"/>
        <w:autoSpaceDE w:val="0"/>
        <w:autoSpaceDN w:val="0"/>
        <w:adjustRightInd w:val="0"/>
        <w:ind w:firstLine="220" w:firstLineChars="100"/>
        <w:rPr>
          <w:rFonts w:hint="eastAsia" w:ascii="ＭＳ 明朝" w:hAnsi="ＭＳ 明朝" w:eastAsia="ＭＳ 明朝"/>
          <w:kern w:val="0"/>
        </w:rPr>
      </w:pPr>
      <w:r>
        <w:rPr>
          <w:rFonts w:hint="eastAsia" w:ascii="ＭＳ 明朝" w:hAnsi="ＭＳ 明朝" w:eastAsia="ＭＳ 明朝"/>
          <w:kern w:val="0"/>
        </w:rPr>
        <w:t>・場</w:t>
      </w:r>
      <w:r>
        <w:rPr>
          <w:rFonts w:hint="eastAsia" w:ascii="ＭＳ 明朝" w:hAnsi="ＭＳ 明朝" w:eastAsia="ＭＳ 明朝"/>
          <w:kern w:val="0"/>
        </w:rPr>
        <w:t xml:space="preserve">    </w:t>
      </w:r>
      <w:r>
        <w:rPr>
          <w:rFonts w:hint="eastAsia" w:ascii="ＭＳ 明朝" w:hAnsi="ＭＳ 明朝" w:eastAsia="ＭＳ 明朝"/>
          <w:kern w:val="0"/>
        </w:rPr>
        <w:t>所：実施場所については別途通知する。</w:t>
      </w:r>
    </w:p>
    <w:p>
      <w:pPr>
        <w:pStyle w:val="20"/>
        <w:numPr>
          <w:ilvl w:val="0"/>
          <w:numId w:val="6"/>
        </w:numPr>
        <w:ind w:leftChars="0"/>
        <w:rPr>
          <w:rFonts w:hint="eastAsia" w:ascii="ＭＳ 明朝" w:hAnsi="ＭＳ 明朝" w:eastAsia="ＭＳ 明朝"/>
        </w:rPr>
      </w:pPr>
      <w:r>
        <w:rPr>
          <w:rFonts w:hint="eastAsia" w:ascii="ＭＳ 明朝" w:hAnsi="ＭＳ 明朝" w:eastAsia="ＭＳ 明朝"/>
        </w:rPr>
        <w:t>プレゼンテーションの方法</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・プレゼンテーションは、提案説明</w:t>
      </w:r>
      <w:r>
        <w:rPr>
          <w:rFonts w:hint="eastAsia" w:ascii="ＭＳ 明朝" w:hAnsi="ＭＳ 明朝" w:eastAsia="ＭＳ 明朝"/>
        </w:rPr>
        <w:t>(30</w:t>
      </w:r>
      <w:r>
        <w:rPr>
          <w:rFonts w:hint="eastAsia" w:ascii="ＭＳ 明朝" w:hAnsi="ＭＳ 明朝" w:eastAsia="ＭＳ 明朝"/>
        </w:rPr>
        <w:t>分</w:t>
      </w:r>
      <w:r>
        <w:rPr>
          <w:rFonts w:hint="eastAsia" w:ascii="ＭＳ 明朝" w:hAnsi="ＭＳ 明朝" w:eastAsia="ＭＳ 明朝"/>
        </w:rPr>
        <w:t>)</w:t>
      </w:r>
      <w:r>
        <w:rPr>
          <w:rFonts w:hint="eastAsia" w:ascii="ＭＳ 明朝" w:hAnsi="ＭＳ 明朝" w:eastAsia="ＭＳ 明朝"/>
        </w:rPr>
        <w:t>、質疑応答</w:t>
      </w:r>
      <w:r>
        <w:rPr>
          <w:rFonts w:hint="eastAsia" w:ascii="ＭＳ 明朝" w:hAnsi="ＭＳ 明朝" w:eastAsia="ＭＳ 明朝"/>
        </w:rPr>
        <w:t>(30</w:t>
      </w:r>
      <w:r>
        <w:rPr>
          <w:rFonts w:hint="eastAsia" w:ascii="ＭＳ 明朝" w:hAnsi="ＭＳ 明朝" w:eastAsia="ＭＳ 明朝"/>
        </w:rPr>
        <w:t>分程度</w:t>
      </w:r>
      <w:r>
        <w:rPr>
          <w:rFonts w:hint="eastAsia" w:ascii="ＭＳ 明朝" w:hAnsi="ＭＳ 明朝" w:eastAsia="ＭＳ 明朝"/>
        </w:rPr>
        <w:t>)</w:t>
      </w:r>
      <w:r>
        <w:rPr>
          <w:rFonts w:hint="eastAsia" w:ascii="ＭＳ 明朝" w:hAnsi="ＭＳ 明朝" w:eastAsia="ＭＳ 明朝"/>
        </w:rPr>
        <w:t>を参加者ごとに行う。</w:t>
      </w:r>
    </w:p>
    <w:p>
      <w:pPr>
        <w:pStyle w:val="0"/>
        <w:ind w:left="440" w:leftChars="100" w:hanging="220" w:hangingChars="100"/>
        <w:rPr>
          <w:rFonts w:hint="eastAsia" w:ascii="ＭＳ 明朝" w:hAnsi="ＭＳ 明朝" w:eastAsia="ＭＳ 明朝"/>
        </w:rPr>
      </w:pPr>
      <w:r>
        <w:rPr>
          <w:rFonts w:hint="eastAsia" w:ascii="ＭＳ 明朝" w:hAnsi="ＭＳ 明朝" w:eastAsia="ＭＳ 明朝"/>
        </w:rPr>
        <w:t>・提案説明に必要な機材のうちスクリーン、プロジェクターは本町で用意できるが、その他の必要な機材に関しては事前に申し出を行い、許可された場合にのみ、会場に持ち込むことができる。</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16 </w:t>
      </w:r>
      <w:r>
        <w:rPr>
          <w:rFonts w:hint="eastAsia" w:ascii="ＭＳ 明朝" w:hAnsi="ＭＳ 明朝" w:eastAsia="ＭＳ 明朝"/>
        </w:rPr>
        <w:t>結果通知について</w:t>
      </w:r>
    </w:p>
    <w:p>
      <w:pPr>
        <w:pStyle w:val="20"/>
        <w:numPr>
          <w:ilvl w:val="2"/>
          <w:numId w:val="5"/>
        </w:numPr>
        <w:ind w:left="446" w:leftChars="0"/>
        <w:rPr>
          <w:rFonts w:hint="eastAsia" w:ascii="ＭＳ 明朝" w:hAnsi="ＭＳ 明朝" w:eastAsia="ＭＳ 明朝"/>
        </w:rPr>
      </w:pPr>
      <w:r>
        <w:rPr>
          <w:rFonts w:hint="eastAsia" w:ascii="ＭＳ 明朝" w:hAnsi="ＭＳ 明朝" w:eastAsia="ＭＳ 明朝"/>
        </w:rPr>
        <w:t>提出された提案書及びプレゼンテーションを総務課及び総務課の選定する委員で審査し採用・不採用を決定する。</w:t>
      </w:r>
    </w:p>
    <w:p>
      <w:pPr>
        <w:pStyle w:val="20"/>
        <w:numPr>
          <w:ilvl w:val="2"/>
          <w:numId w:val="5"/>
        </w:numPr>
        <w:ind w:left="446" w:leftChars="0"/>
        <w:rPr>
          <w:rFonts w:hint="eastAsia" w:ascii="ＭＳ 明朝" w:hAnsi="ＭＳ 明朝" w:eastAsia="ＭＳ 明朝"/>
        </w:rPr>
      </w:pPr>
      <w:r>
        <w:rPr>
          <w:rFonts w:hint="eastAsia" w:ascii="ＭＳ 明朝" w:hAnsi="ＭＳ 明朝" w:eastAsia="ＭＳ 明朝"/>
        </w:rPr>
        <w:t>提案書採用</w:t>
      </w:r>
      <w:r>
        <w:rPr>
          <w:rFonts w:hint="eastAsia" w:ascii="ＭＳ 明朝" w:hAnsi="ＭＳ 明朝" w:eastAsia="ＭＳ 明朝"/>
        </w:rPr>
        <w:t>(</w:t>
      </w:r>
      <w:r>
        <w:rPr>
          <w:rFonts w:hint="eastAsia" w:ascii="ＭＳ 明朝" w:hAnsi="ＭＳ 明朝" w:eastAsia="ＭＳ 明朝"/>
        </w:rPr>
        <w:t>不採用</w:t>
      </w:r>
      <w:r>
        <w:rPr>
          <w:rFonts w:hint="eastAsia" w:ascii="ＭＳ 明朝" w:hAnsi="ＭＳ 明朝" w:eastAsia="ＭＳ 明朝"/>
        </w:rPr>
        <w:t>)</w:t>
      </w:r>
      <w:r>
        <w:rPr>
          <w:rFonts w:hint="eastAsia" w:ascii="ＭＳ 明朝" w:hAnsi="ＭＳ 明朝" w:eastAsia="ＭＳ 明朝"/>
        </w:rPr>
        <w:t>通知により審査結果を通知する。</w:t>
      </w:r>
    </w:p>
    <w:p>
      <w:pPr>
        <w:pStyle w:val="20"/>
        <w:numPr>
          <w:ilvl w:val="2"/>
          <w:numId w:val="5"/>
        </w:numPr>
        <w:ind w:left="446" w:leftChars="0"/>
        <w:rPr>
          <w:rFonts w:hint="eastAsia" w:ascii="ＭＳ 明朝" w:hAnsi="ＭＳ 明朝" w:eastAsia="ＭＳ 明朝"/>
        </w:rPr>
      </w:pPr>
      <w:r>
        <w:rPr>
          <w:rFonts w:hint="eastAsia" w:ascii="ＭＳ 明朝" w:hAnsi="ＭＳ 明朝" w:eastAsia="ＭＳ 明朝"/>
        </w:rPr>
        <w:t>失格事項</w:t>
      </w:r>
    </w:p>
    <w:p>
      <w:pPr>
        <w:pStyle w:val="0"/>
        <w:ind w:firstLine="220" w:firstLineChars="100"/>
        <w:rPr>
          <w:rFonts w:hint="eastAsia" w:ascii="ＭＳ 明朝" w:hAnsi="ＭＳ 明朝" w:eastAsia="ＭＳ 明朝"/>
        </w:rPr>
      </w:pPr>
      <w:r>
        <w:rPr>
          <w:rFonts w:hint="eastAsia" w:ascii="ＭＳ 明朝" w:hAnsi="ＭＳ 明朝" w:eastAsia="ＭＳ 明朝"/>
        </w:rPr>
        <w:t>ア　提案書等必要な書類をその提出期限内に提出しない場合</w:t>
      </w:r>
    </w:p>
    <w:p>
      <w:pPr>
        <w:pStyle w:val="0"/>
        <w:ind w:firstLine="220" w:firstLineChars="100"/>
        <w:rPr>
          <w:rFonts w:hint="eastAsia" w:ascii="ＭＳ 明朝" w:hAnsi="ＭＳ 明朝" w:eastAsia="ＭＳ 明朝"/>
        </w:rPr>
      </w:pPr>
      <w:r>
        <w:rPr>
          <w:rFonts w:hint="eastAsia" w:ascii="ＭＳ 明朝" w:hAnsi="ＭＳ 明朝" w:eastAsia="ＭＳ 明朝"/>
        </w:rPr>
        <w:t>イ　３の提案参加資格を満たしていないと判断される場合</w:t>
      </w:r>
    </w:p>
    <w:p>
      <w:pPr>
        <w:pStyle w:val="0"/>
        <w:ind w:firstLine="220" w:firstLineChars="100"/>
        <w:rPr>
          <w:rFonts w:hint="eastAsia" w:ascii="ＭＳ 明朝" w:hAnsi="ＭＳ 明朝" w:eastAsia="ＭＳ 明朝"/>
        </w:rPr>
      </w:pPr>
      <w:r>
        <w:rPr>
          <w:rFonts w:hint="eastAsia" w:ascii="ＭＳ 明朝" w:hAnsi="ＭＳ 明朝" w:eastAsia="ＭＳ 明朝"/>
        </w:rPr>
        <w:t>ウ　プレゼンテーションを欠席、又は指定した時間に遅刻した場合</w:t>
      </w:r>
    </w:p>
    <w:p>
      <w:pPr>
        <w:pStyle w:val="0"/>
        <w:ind w:firstLine="220" w:firstLineChars="100"/>
        <w:rPr>
          <w:rFonts w:hint="eastAsia" w:ascii="ＭＳ 明朝" w:hAnsi="ＭＳ 明朝" w:eastAsia="ＭＳ 明朝"/>
        </w:rPr>
      </w:pPr>
      <w:r>
        <w:rPr>
          <w:rFonts w:hint="eastAsia" w:ascii="ＭＳ 明朝" w:hAnsi="ＭＳ 明朝" w:eastAsia="ＭＳ 明朝"/>
        </w:rPr>
        <w:t>エ　虚偽の内容が記載されている場合</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xml:space="preserve">17 </w:t>
      </w:r>
      <w:r>
        <w:rPr>
          <w:rFonts w:hint="eastAsia" w:ascii="ＭＳ 明朝" w:hAnsi="ＭＳ 明朝" w:eastAsia="ＭＳ 明朝"/>
        </w:rPr>
        <w:t>その他</w:t>
      </w:r>
    </w:p>
    <w:p>
      <w:pPr>
        <w:pStyle w:val="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提案に係る一切の費用は、提案参加者の負担とする。</w:t>
      </w:r>
    </w:p>
    <w:p>
      <w:pPr>
        <w:pStyle w:val="0"/>
        <w:rPr>
          <w:rFonts w:hint="eastAsia" w:ascii="ＭＳ 明朝" w:hAnsi="ＭＳ 明朝" w:eastAsia="ＭＳ 明朝"/>
        </w:rPr>
      </w:pPr>
      <w:r>
        <w:rPr>
          <w:rFonts w:hint="eastAsia" w:ascii="ＭＳ 明朝" w:hAnsi="ＭＳ 明朝" w:eastAsia="ＭＳ 明朝"/>
        </w:rPr>
        <w:t xml:space="preserve">(2) </w:t>
      </w:r>
      <w:r>
        <w:rPr>
          <w:rFonts w:hint="eastAsia" w:ascii="ＭＳ 明朝" w:hAnsi="ＭＳ 明朝" w:eastAsia="ＭＳ 明朝"/>
        </w:rPr>
        <w:t>提出された書類は、返却しないものとする。</w:t>
      </w:r>
    </w:p>
    <w:p>
      <w:pPr>
        <w:pStyle w:val="0"/>
        <w:ind w:firstLine="440" w:firstLineChars="200"/>
        <w:rPr>
          <w:rFonts w:hint="eastAsia" w:ascii="ＭＳ 明朝" w:hAnsi="ＭＳ 明朝" w:eastAsia="ＭＳ 明朝"/>
        </w:rPr>
      </w:pPr>
      <w:r>
        <w:rPr>
          <w:rFonts w:hint="eastAsia" w:ascii="ＭＳ 明朝" w:hAnsi="ＭＳ 明朝" w:eastAsia="ＭＳ 明朝"/>
        </w:rPr>
        <w:t>また、提出された書類は、当該審査以外の目的で提案者に無断で使用しない。</w:t>
      </w:r>
    </w:p>
    <w:p>
      <w:pPr>
        <w:pStyle w:val="0"/>
        <w:ind w:left="440" w:hanging="440" w:hangingChars="200"/>
        <w:rPr>
          <w:rFonts w:hint="eastAsia" w:ascii="ＭＳ 明朝" w:hAnsi="ＭＳ 明朝" w:eastAsia="ＭＳ 明朝"/>
        </w:rPr>
      </w:pPr>
      <w:r>
        <w:rPr>
          <w:rFonts w:hint="eastAsia" w:ascii="ＭＳ 明朝" w:hAnsi="ＭＳ 明朝" w:eastAsia="ＭＳ 明朝"/>
        </w:rPr>
        <w:t xml:space="preserve">(3) </w:t>
      </w:r>
      <w:r>
        <w:rPr>
          <w:rFonts w:hint="eastAsia" w:ascii="ＭＳ 明朝" w:hAnsi="ＭＳ 明朝" w:eastAsia="ＭＳ 明朝"/>
        </w:rPr>
        <w:t>本提案の審査は運営事業者内定</w:t>
      </w:r>
      <w:r>
        <w:rPr>
          <w:rFonts w:hint="eastAsia" w:ascii="ＭＳ 明朝" w:hAnsi="ＭＳ 明朝" w:eastAsia="ＭＳ 明朝"/>
        </w:rPr>
        <w:t>(</w:t>
      </w:r>
      <w:r>
        <w:rPr>
          <w:rFonts w:hint="eastAsia" w:ascii="ＭＳ 明朝" w:hAnsi="ＭＳ 明朝" w:eastAsia="ＭＳ 明朝"/>
        </w:rPr>
        <w:t>優先交渉事業者</w:t>
      </w:r>
      <w:r>
        <w:rPr>
          <w:rFonts w:hint="eastAsia" w:ascii="ＭＳ 明朝" w:hAnsi="ＭＳ 明朝" w:eastAsia="ＭＳ 明朝"/>
        </w:rPr>
        <w:t>)</w:t>
      </w:r>
      <w:r>
        <w:rPr>
          <w:rFonts w:hint="eastAsia" w:ascii="ＭＳ 明朝" w:hAnsi="ＭＳ 明朝" w:eastAsia="ＭＳ 明朝"/>
        </w:rPr>
        <w:t>のために行うものであり、提案内容は尊重するものの、契約、協定の際には協議を行い調整の後双方合意に至った場合に各契約、協定を締結するものとする。</w:t>
      </w:r>
    </w:p>
    <w:p>
      <w:pPr>
        <w:pStyle w:val="0"/>
        <w:ind w:left="440" w:hanging="440" w:hangingChars="200"/>
        <w:rPr>
          <w:rFonts w:hint="eastAsia" w:ascii="ＭＳ 明朝" w:hAnsi="ＭＳ 明朝" w:eastAsia="ＭＳ 明朝"/>
        </w:rPr>
      </w:pPr>
      <w:r>
        <w:rPr>
          <w:rFonts w:hint="eastAsia" w:ascii="ＭＳ 明朝" w:hAnsi="ＭＳ 明朝" w:eastAsia="ＭＳ 明朝"/>
        </w:rPr>
        <w:t xml:space="preserve">(4) </w:t>
      </w:r>
      <w:r>
        <w:rPr>
          <w:rFonts w:hint="eastAsia" w:ascii="ＭＳ 明朝" w:hAnsi="ＭＳ 明朝" w:eastAsia="ＭＳ 明朝"/>
        </w:rPr>
        <w:t>契約締結後において、本仕様書の内容と異なった場合等においては、双方協議の上契約の内容を見直すことができる。</w:t>
      </w:r>
    </w:p>
    <w:p>
      <w:pPr>
        <w:pStyle w:val="0"/>
        <w:ind w:left="440" w:hanging="440" w:hangingChars="200"/>
        <w:rPr>
          <w:rFonts w:hint="eastAsia" w:ascii="ＭＳ 明朝" w:hAnsi="ＭＳ 明朝" w:eastAsia="ＭＳ 明朝"/>
        </w:rPr>
      </w:pPr>
    </w:p>
    <w:p>
      <w:pPr>
        <w:pStyle w:val="0"/>
        <w:ind w:left="440" w:hanging="440" w:hangingChars="200"/>
        <w:rPr>
          <w:rFonts w:hint="eastAsia" w:ascii="ＭＳ 明朝" w:hAnsi="ＭＳ 明朝" w:eastAsia="ＭＳ 明朝"/>
        </w:rPr>
      </w:pPr>
    </w:p>
    <w:p>
      <w:pPr>
        <w:pStyle w:val="0"/>
        <w:autoSpaceDE w:val="0"/>
        <w:autoSpaceDN w:val="0"/>
        <w:adjustRightInd w:val="0"/>
        <w:rPr>
          <w:rFonts w:hint="eastAsia" w:ascii="ＭＳ 明朝" w:hAnsi="ＭＳ 明朝" w:eastAsia="ＭＳ 明朝"/>
          <w:kern w:val="0"/>
        </w:rPr>
      </w:pPr>
    </w:p>
    <w:p>
      <w:pPr>
        <w:pStyle w:val="0"/>
        <w:autoSpaceDE w:val="0"/>
        <w:autoSpaceDN w:val="0"/>
        <w:adjustRightInd w:val="0"/>
        <w:rPr>
          <w:rFonts w:hint="eastAsia" w:ascii="ＭＳ 明朝" w:hAnsi="ＭＳ 明朝" w:eastAsia="ＭＳ 明朝"/>
          <w:kern w:val="0"/>
        </w:rPr>
      </w:pPr>
      <w:r>
        <w:rPr>
          <w:rFonts w:hint="eastAsia" w:ascii="ＭＳ 明朝" w:hAnsi="ＭＳ 明朝" w:eastAsia="ＭＳ 明朝"/>
          <w:kern w:val="0"/>
        </w:rPr>
        <w:t xml:space="preserve">18 </w:t>
      </w:r>
      <w:r>
        <w:rPr>
          <w:rFonts w:hint="eastAsia" w:ascii="ＭＳ 明朝" w:hAnsi="ＭＳ 明朝" w:eastAsia="ＭＳ 明朝"/>
          <w:kern w:val="0"/>
        </w:rPr>
        <w:t>事務局</w:t>
      </w:r>
    </w:p>
    <w:p>
      <w:pPr>
        <w:pStyle w:val="0"/>
        <w:autoSpaceDE w:val="0"/>
        <w:autoSpaceDN w:val="0"/>
        <w:adjustRightInd w:val="0"/>
        <w:ind w:firstLine="440" w:firstLineChars="200"/>
        <w:rPr>
          <w:rFonts w:hint="eastAsia" w:ascii="ＭＳ 明朝" w:hAnsi="ＭＳ 明朝" w:eastAsia="ＭＳ 明朝"/>
          <w:kern w:val="0"/>
        </w:rPr>
      </w:pPr>
      <w:r>
        <w:rPr>
          <w:rFonts w:hint="eastAsia" w:ascii="ＭＳ 明朝" w:hAnsi="ＭＳ 明朝" w:eastAsia="ＭＳ 明朝"/>
          <w:kern w:val="0"/>
        </w:rPr>
        <w:t>〒</w:t>
      </w:r>
      <w:r>
        <w:rPr>
          <w:rFonts w:hint="eastAsia" w:ascii="ＭＳ 明朝" w:hAnsi="ＭＳ 明朝" w:eastAsia="ＭＳ 明朝"/>
          <w:kern w:val="0"/>
        </w:rPr>
        <w:t>78</w:t>
      </w:r>
      <w:r>
        <w:rPr>
          <w:rFonts w:hint="eastAsia" w:ascii="ＭＳ 明朝" w:hAnsi="ＭＳ 明朝" w:eastAsia="ＭＳ 明朝"/>
          <w:kern w:val="0"/>
        </w:rPr>
        <w:t>１</w:t>
      </w:r>
      <w:r>
        <w:rPr>
          <w:rFonts w:hint="eastAsia" w:ascii="ＭＳ 明朝" w:hAnsi="ＭＳ 明朝" w:eastAsia="ＭＳ 明朝"/>
          <w:kern w:val="0"/>
        </w:rPr>
        <w:t>-1301</w:t>
      </w:r>
    </w:p>
    <w:p>
      <w:pPr>
        <w:pStyle w:val="0"/>
        <w:autoSpaceDE w:val="0"/>
        <w:autoSpaceDN w:val="0"/>
        <w:adjustRightInd w:val="0"/>
        <w:ind w:firstLine="660" w:firstLineChars="300"/>
        <w:rPr>
          <w:rFonts w:hint="eastAsia" w:ascii="ＭＳ 明朝" w:hAnsi="ＭＳ 明朝" w:eastAsia="ＭＳ 明朝"/>
          <w:kern w:val="0"/>
        </w:rPr>
      </w:pPr>
      <w:r>
        <w:rPr>
          <w:rFonts w:hint="eastAsia" w:ascii="ＭＳ 明朝" w:hAnsi="ＭＳ 明朝" w:eastAsia="ＭＳ 明朝"/>
          <w:kern w:val="0"/>
        </w:rPr>
        <w:t>高知県越知町越知甲１９７０番地</w:t>
      </w:r>
    </w:p>
    <w:p>
      <w:pPr>
        <w:pStyle w:val="0"/>
        <w:autoSpaceDE w:val="0"/>
        <w:autoSpaceDN w:val="0"/>
        <w:adjustRightInd w:val="0"/>
        <w:ind w:firstLine="880" w:firstLineChars="400"/>
        <w:rPr>
          <w:rFonts w:hint="eastAsia" w:ascii="ＭＳ 明朝" w:hAnsi="ＭＳ 明朝" w:eastAsia="ＭＳ 明朝"/>
          <w:kern w:val="0"/>
        </w:rPr>
      </w:pPr>
      <w:r>
        <w:rPr>
          <w:rFonts w:hint="eastAsia" w:ascii="ＭＳ 明朝" w:hAnsi="ＭＳ 明朝" w:eastAsia="ＭＳ 明朝"/>
          <w:kern w:val="0"/>
        </w:rPr>
        <w:t>越知町役場総務課</w:t>
      </w:r>
      <w:r>
        <w:rPr>
          <w:rFonts w:hint="eastAsia" w:ascii="ＭＳ 明朝" w:hAnsi="ＭＳ 明朝" w:eastAsia="ＭＳ 明朝"/>
          <w:kern w:val="0"/>
        </w:rPr>
        <w:t xml:space="preserve"> </w:t>
      </w:r>
      <w:r>
        <w:rPr>
          <w:rFonts w:hint="eastAsia" w:ascii="ＭＳ 明朝" w:hAnsi="ＭＳ 明朝" w:eastAsia="ＭＳ 明朝"/>
          <w:kern w:val="0"/>
        </w:rPr>
        <w:t>総務係　担当：吉田</w:t>
      </w:r>
    </w:p>
    <w:p>
      <w:pPr>
        <w:pStyle w:val="0"/>
        <w:autoSpaceDE w:val="0"/>
        <w:autoSpaceDN w:val="0"/>
        <w:adjustRightInd w:val="0"/>
        <w:ind w:firstLine="880" w:firstLineChars="400"/>
        <w:rPr>
          <w:rFonts w:hint="eastAsia" w:ascii="ＭＳ 明朝" w:hAnsi="ＭＳ 明朝" w:eastAsia="ＭＳ 明朝"/>
          <w:kern w:val="0"/>
        </w:rPr>
      </w:pPr>
      <w:r>
        <w:rPr>
          <w:rFonts w:hint="eastAsia" w:ascii="ＭＳ 明朝" w:hAnsi="ＭＳ 明朝" w:eastAsia="ＭＳ 明朝"/>
          <w:kern w:val="0"/>
        </w:rPr>
        <w:t>連絡先電話：０８８９－２６－１１１１</w:t>
      </w:r>
    </w:p>
    <w:p>
      <w:pPr>
        <w:pStyle w:val="0"/>
        <w:autoSpaceDE w:val="0"/>
        <w:autoSpaceDN w:val="0"/>
        <w:adjustRightInd w:val="0"/>
        <w:ind w:firstLine="880" w:firstLineChars="400"/>
        <w:rPr>
          <w:rFonts w:hint="eastAsia" w:ascii="ＭＳ 明朝" w:hAnsi="ＭＳ 明朝" w:eastAsia="ＭＳ 明朝"/>
          <w:kern w:val="0"/>
        </w:rPr>
      </w:pPr>
      <w:r>
        <w:rPr>
          <w:rFonts w:hint="eastAsia" w:ascii="ＭＳ 明朝" w:hAnsi="ＭＳ 明朝" w:eastAsia="ＭＳ 明朝"/>
          <w:kern w:val="0"/>
        </w:rPr>
        <w:t>電子メール：</w:t>
      </w:r>
      <w:r>
        <w:rPr>
          <w:rFonts w:hint="eastAsia" w:ascii="ＭＳ 明朝" w:hAnsi="ＭＳ 明朝" w:eastAsia="ＭＳ 明朝"/>
          <w:kern w:val="0"/>
        </w:rPr>
        <w:t>soumu@town.ochi.lg.jp</w:t>
      </w:r>
    </w:p>
    <w:sectPr>
      <w:footerReference r:id="rId6" w:type="even"/>
      <w:footerReference r:id="rId7" w:type="default"/>
      <w:pgSz w:w="11906" w:h="16838"/>
      <w:pgMar w:top="1418" w:right="1134" w:bottom="1418" w:left="1418" w:header="851" w:footer="567" w:gutter="0"/>
      <w:pgNumType w:fmt="numberInDash" w:start="1"/>
      <w:cols w:space="720"/>
      <w:textDirection w:val="lrTb"/>
      <w:docGrid w:type="lines" w:linePitch="350" w:charSpace="5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4"/>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4"/>
      <w:rPr>
        <w:rStyle w:val="18"/>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8"/>
        <w:rFonts w:hint="default"/>
      </w:rPr>
      <w:t>- 2 -</w:t>
    </w:r>
    <w:r>
      <w:rPr>
        <w:rFonts w:hint="eastAsia"/>
      </w:rPr>
      <w:fldChar w:fldCharType="end"/>
    </w:r>
  </w:p>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44644FC"/>
    <w:lvl w:ilvl="0" w:tplc="9D425F34">
      <w:start w:val="1"/>
      <w:numFmt w:val="decimal"/>
      <w:lvlText w:val="(%1)"/>
      <w:lvlJc w:val="left"/>
      <w:pPr>
        <w:ind w:left="360" w:hanging="360"/>
      </w:pPr>
      <w:rPr>
        <w:rFonts w:hint="default"/>
      </w:rPr>
    </w:lvl>
    <w:lvl w:ilvl="1" w:tplc="C65AE81E">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A7E0E24C"/>
    <w:lvl w:ilvl="0" w:tplc="841E085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C2BC2A1A"/>
    <w:lvl w:ilvl="0" w:tplc="F43EA3C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0000004"/>
    <w:multiLevelType w:val="hybridMultilevel"/>
    <w:tmpl w:val="AB7417D0"/>
    <w:lvl w:ilvl="0" w:tplc="9D425F34">
      <w:start w:val="1"/>
      <w:numFmt w:val="decimal"/>
      <w:lvlText w:val="(%1)"/>
      <w:lvlJc w:val="left"/>
      <w:pPr>
        <w:ind w:left="360" w:hanging="360"/>
      </w:pPr>
      <w:rPr>
        <w:rFonts w:hint="default"/>
      </w:rPr>
    </w:lvl>
    <w:lvl w:ilvl="1" w:tplc="FE28D97A">
      <w:start w:val="14"/>
      <w:numFmt w:val="decimal"/>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0000005"/>
    <w:multiLevelType w:val="hybridMultilevel"/>
    <w:tmpl w:val="09EAB384"/>
    <w:lvl w:ilvl="0" w:tplc="04090011">
      <w:start w:val="1"/>
      <w:numFmt w:val="decimalEnclosedCircle"/>
      <w:lvlText w:val="%1"/>
      <w:lvlJc w:val="left"/>
      <w:pPr>
        <w:ind w:left="420" w:hanging="420"/>
      </w:pPr>
    </w:lvl>
    <w:lvl w:ilvl="1" w:tplc="351E3088">
      <w:numFmt w:val="bullet"/>
      <w:lvlText w:val="・"/>
      <w:lvlJc w:val="left"/>
      <w:pPr>
        <w:ind w:left="780" w:hanging="360"/>
      </w:pPr>
      <w:rPr>
        <w:rFonts w:hint="eastAsia" w:ascii="HG丸ｺﾞｼｯｸM-PRO" w:hAnsi="HG丸ｺﾞｼｯｸM-PRO" w:eastAsia="HG丸ｺﾞｼｯｸM-PRO"/>
      </w:rPr>
    </w:lvl>
    <w:lvl w:ilvl="2" w:tplc="45786F70">
      <w:start w:val="1"/>
      <w:numFmt w:val="decimal"/>
      <w:lvlText w:val="(%3)"/>
      <w:lvlJc w:val="left"/>
      <w:pPr>
        <w:ind w:left="1260" w:hanging="420"/>
      </w:pPr>
      <w:rPr>
        <w:rFonts w:hint="eastAsia"/>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00000006"/>
    <w:multiLevelType w:val="hybridMultilevel"/>
    <w:tmpl w:val="A8EC0476"/>
    <w:lvl w:ilvl="0" w:tplc="A566BB5E">
      <w:start w:val="1"/>
      <w:numFmt w:val="decimal"/>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3"/>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HG丸ｺﾞｼｯｸM-PRO" w:hAnsi="HG丸ｺﾞｼｯｸM-PRO" w:eastAsia="HG丸ｺﾞｼｯｸM-PRO"/>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TotalTime>
  <Pages>8</Pages>
  <Words>111</Words>
  <Characters>5995</Characters>
  <Application>JUST Note</Application>
  <Lines>295</Lines>
  <Paragraphs>212</Paragraphs>
  <CharactersWithSpaces>6137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下村　賢彦</dc:creator>
  <cp:lastModifiedBy>吉田 亮太</cp:lastModifiedBy>
  <cp:lastPrinted>2020-05-12T10:07:27Z</cp:lastPrinted>
  <dcterms:created xsi:type="dcterms:W3CDTF">2017-12-01T02:24:00Z</dcterms:created>
  <dcterms:modified xsi:type="dcterms:W3CDTF">2020-05-31T23:43:34Z</dcterms:modified>
  <cp:revision>19</cp:revision>
</cp:coreProperties>
</file>