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EF0" w:rsidRPr="00B43C4E" w:rsidRDefault="000C559C">
      <w:pPr>
        <w:pStyle w:val="ac"/>
        <w:ind w:left="49" w:right="280"/>
        <w:jc w:val="center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150" behindDoc="0" locked="0" layoutInCell="1" hidden="0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-184150</wp:posOffset>
                </wp:positionV>
                <wp:extent cx="678815" cy="733425"/>
                <wp:effectExtent l="635" t="635" r="29845" b="10795"/>
                <wp:wrapNone/>
                <wp:docPr id="1241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733425"/>
                          <a:chOff x="2053" y="1031"/>
                          <a:chExt cx="1069" cy="1155"/>
                        </a:xfrm>
                      </wpg:grpSpPr>
                      <wps:wsp>
                        <wps:cNvPr id="1242" name="オブジェクト 0"/>
                        <wps:cNvSpPr/>
                        <wps:spPr>
                          <a:xfrm>
                            <a:off x="2053" y="1031"/>
                            <a:ext cx="1069" cy="11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243" name="オブジェクト 0"/>
                        <wps:cNvSpPr txBox="1"/>
                        <wps:spPr>
                          <a:xfrm>
                            <a:off x="2139" y="1189"/>
                            <a:ext cx="870" cy="8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DF4" w:rsidRDefault="00F94D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収入</w:t>
                              </w:r>
                            </w:p>
                            <w:p w:rsidR="00F94DF4" w:rsidRDefault="00F94D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印紙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position:absolute;left:0;text-align:left;margin-left:45.95pt;margin-top:-14.5pt;width:53.45pt;height:57.75pt;z-index:150" coordorigin="2053,1031" coordsize="1069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o/AIAAAcIAAAOAAAAZHJzL2Uyb0RvYy54bWy8Vc1uEzEQviPxDpbvdH/SJJtVEyQorZAQ&#10;rVp4AMfr3azYtRfbzSYc0wtPwCsgceHK++RFGM/+pJS0kYpEDs7a428888039snLVVmQpdAmV3JK&#10;gyOfEiG5SnKZTenHD2cvIkqMZTJhhZJiStfC0Jez589O6ioWoVqoIhGagBNp4rqa0oW1Vex5hi9E&#10;ycyRqoQEY6p0ySxMdeYlmtXgvSy80PdHXq10UmnFhTGwetoY6Qz9p6ng9iJNjbCkmFKIzeKocZy7&#10;0ZudsDjTrFrkvA2DPSGKkuUSDu1dnTLLyI3O/3JV5lwro1J7xFXpqTTNucAcIJvAv5fNuVY3FeaS&#10;xXVW9TQBtfd4erJb/n55qUmeQO3C44ASyUqo0nbzY3v7bbv5td18325+bm+/EqSqrrIYEOe6uq4u&#10;NXDnFrJm5rJfpbp0/5AXWSHJ655ksbKEw+JoHEXBkBIOpvFgcBwOmyLwBVTKoUJ/OKAErIE/CDrb&#10;mxYd+KNJgw2CISK97ljvj2DqCgRldpyZf+PsesEqgaUwjoEdZ+FhzhDRE2ZiA9ztYWtP3h1nj2TN&#10;4kobey5USdzHlIJmZHIFwkc9suU7Y6FQwFK3DyaOnCYK/LLrQriACnklUhCDKwKisQ3F60KTJYMG&#10;Sj5hPcAX7nSQNC+KHhTsAxW2A7V7HUxga/ZAfx+QcS5kD+4ReKqStgdLuFj24XfRps32LvEmXZf5&#10;XCVr1DEyAnJxiv4/ugGJH+q1XjfErl4pKAoSuatdJ/y+38JgAM3hOieIJk3ndAqKxnD7uZaLRqGz&#10;9F2z00Wnn0elw2KpzqDmeG8WktTQ0IOh811WcIkYmWEp+k2olY541P1Dims1oLN5rzcff224+yV3&#10;CHVQcw+e97Dgylwq/UTF2dV8hdct1menQfeG2gsY0kIBp6r9omSh9Jd96zW8WcD35xumBSXFWwkX&#10;3Pg4nMDNanESRRMoi75rmN8xMMnB9ZRyq5HgVvdYKnxtUCPty+ies7tz3LV7v2e/AQAA//8DAFBL&#10;AwQUAAYACAAAACEAHoGBp98AAAAJAQAADwAAAGRycy9kb3ducmV2LnhtbEyPQWvCQBCF74X+h2UK&#10;vekmFiVJsxGRticpVAultzU7JsHsbMiuSfz3HU/1OMzjve/L15NtxYC9bxwpiOcRCKTSmYYqBd+H&#10;91kCwgdNRreOUMEVPayLx4dcZ8aN9IXDPlSCS8hnWkEdQpdJ6csarfZz1yHx7+R6qwOffSVNr0cu&#10;t61cRNFKWt0QL9S6w22N5Xl/sQo+Rj1uXuK3YXc+ba+/h+Xnzy5GpZ6fps0riIBT+A/DDZ/RoWCm&#10;o7uQ8aJVkMYpJxXMFik73QJpwi5HBclqCbLI5b1B8QcAAP//AwBQSwECLQAUAAYACAAAACEAtoM4&#10;kv4AAADhAQAAEwAAAAAAAAAAAAAAAAAAAAAAW0NvbnRlbnRfVHlwZXNdLnhtbFBLAQItABQABgAI&#10;AAAAIQA4/SH/1gAAAJQBAAALAAAAAAAAAAAAAAAAAC8BAABfcmVscy8ucmVsc1BLAQItABQABgAI&#10;AAAAIQDUQIAo/AIAAAcIAAAOAAAAAAAAAAAAAAAAAC4CAABkcnMvZTJvRG9jLnhtbFBLAQItABQA&#10;BgAIAAAAIQAegYGn3wAAAAkBAAAPAAAAAAAAAAAAAAAAAFYFAABkcnMvZG93bnJldi54bWxQSwUG&#10;AAAAAAQABADzAAAAYgYAAAAA&#10;">
                <v:roundrect id="_x0000_s1044" style="position:absolute;left:2053;top:1031;width:1069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0ZcQA&#10;AADdAAAADwAAAGRycy9kb3ducmV2LnhtbERPS0sDMRC+C/6HMEJvNnEp2q5NiyiihXroi3ocNuNm&#10;2WSybGK7/ntTELzNx/ec+XLwTpyoj01gDXdjBYK4CqbhWsN+93o7BRETskEXmDT8UITl4vpqjqUJ&#10;Z97QaZtqkUM4lqjBptSVUsbKksc4Dh1x5r5C7zFl2NfS9HjO4d7JQql76bHh3GCxo2dLVbv99ho+&#10;1x/uQdm3Y+sOs9XLsGo3iZXWo5vh6RFEoiH9i//c7ybPLyYFXL7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dGXEAAAA3QAAAA8AAAAAAAAAAAAAAAAAmAIAAGRycy9k&#10;b3ducmV2LnhtbFBLBQYAAAAABAAEAPUAAACJAwAAAAA=&#10;" fillcolor="white [3201]" strokecolor="black [3200]" strokeweight="1pt">
                  <v:stroke joinstyle="miter"/>
                </v:roundrect>
                <v:shape id="_x0000_s1045" type="#_x0000_t202" style="position:absolute;left:2139;top:1189;width:870;height: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48QA&#10;AADdAAAADwAAAGRycy9kb3ducmV2LnhtbERPS2vCQBC+F/oflhG8FN1Ui9roKiIIFQz4OngcstNs&#10;MDsbstuY/vuuUPA2H99zFqvOVqKlxpeOFbwPExDEudMlFwou5+1gBsIHZI2VY1LwSx5Wy9eXBaba&#10;3flI7SkUIoawT1GBCaFOpfS5IYt+6GriyH27xmKIsCmkbvAew20lR0kykRZLjg0Ga9oYym+nH6sg&#10;s7fr7JDJt/YzjA+Z2e6nm91eqX6vW89BBOrCU/zv/tJx/uhjDI9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4uPEAAAA3QAAAA8AAAAAAAAAAAAAAAAAmAIAAGRycy9k&#10;b3ducmV2LnhtbFBLBQYAAAAABAAEAPUAAACJAwAAAAA=&#10;" filled="f" stroked="f" strokeweight=".5pt">
                  <v:textbox inset="5.85pt,.7pt,5.85pt,.7pt">
                    <w:txbxContent>
                      <w:p w:rsidR="00F94DF4" w:rsidRDefault="00F94DF4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1"/>
                          </w:rPr>
                          <w:t>収入</w:t>
                        </w:r>
                      </w:p>
                      <w:p w:rsidR="00F94DF4" w:rsidRDefault="00F94DF4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1"/>
                          </w:rPr>
                          <w:t>印紙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43C4E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189" behindDoc="0" locked="0" layoutInCell="1" hidden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33020</wp:posOffset>
                </wp:positionV>
                <wp:extent cx="407035" cy="607695"/>
                <wp:effectExtent l="635" t="635" r="13335" b="635"/>
                <wp:wrapNone/>
                <wp:docPr id="1244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35" cy="607695"/>
                          <a:chOff x="8597" y="1031"/>
                          <a:chExt cx="641" cy="957"/>
                        </a:xfrm>
                      </wpg:grpSpPr>
                      <wps:wsp>
                        <wps:cNvPr id="1245" name="オブジェクト 0"/>
                        <wps:cNvSpPr/>
                        <wps:spPr>
                          <a:xfrm>
                            <a:off x="8597" y="1031"/>
                            <a:ext cx="615" cy="6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46" name="オブジェクト 0"/>
                        <wps:cNvSpPr txBox="1"/>
                        <wps:spPr>
                          <a:xfrm>
                            <a:off x="8693" y="1136"/>
                            <a:ext cx="545" cy="85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DF4" w:rsidRDefault="00F94DF4"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割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vertOverflow="overflow" horzOverflow="overflow" vert="eaVert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position:absolute;left:0;text-align:left;margin-left:84.95pt;margin-top:2.6pt;width:32.05pt;height:47.85pt;z-index:189" coordorigin="8597,1031" coordsize="641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N8WQMAAOAIAAAOAAAAZHJzL2Uyb0RvYy54bWy8Vs2O0zAQviPxDpbvbJL+pG206Urssisk&#10;xK5Y4O4mzo9w7GB7m5Zj98IT8ApIXLjyPn0RxnaS7h8UFokeUjvjGXu++b5xDo9WFUNLKlUpeIyD&#10;Ax8jyhORljyP8bu3p8+mGClNeEqY4DTGa6rw0fzpk8OmjuhAFIKlVCIIwlXU1DEutK4jz1NJQSui&#10;DkRNORgzISuiYSpzL5WkgegV8wa+H3qNkGktRUKVgrcnzojnNn6W0USfZ5miGrEYw9m0fUr7XJin&#10;Nz8kUS5JXZRJewzyiFNUpOSwaR/qhGiCrmR5L1RVJlIokemDRFSeyLIyoTYHyCbw72RzJsVVbXPJ&#10;oyave5gA2js4PTps8np5IVGZQu0GoxFGnFRQpe3m2/b6y3bzY7v5ut18315/Rhaqps4j8DiT9WV9&#10;IQE78yJ3M5P9KpOV+Ye80MqCvO5BpiuNEng58if+cIxRAqbQn4SzsStCUkCljNd0PJtgBNbAHwad&#10;7UXrHY4C5zobT4zN6zb1bh2lqYFOaoeY+jfELgtSU1sIZfLfIQZ57EPMevRwqUgBcg9g9UDWHWJh&#10;0MNlq9DnTKJaKn1GRYXMIMYZE81xQaQ+FpwD94W0pCTLV0o7sDoHcwIuTkvGrAIYR42hwMQHkSQE&#10;hJgxomFY1UANxXOMCMtB4Yl2IZVgZWrcTSCrVnrMJFoS0Jle2bLBMW+tMlufEFW4RdbkqluVGnoA&#10;KyuovW9+bWEZh/qaSjrI7EivGTVbMv6GZsBb4MvA5njnDCRJKNeBMxUkpW7X8Y3wvYdlkQ1oImeQ&#10;VB+7DWC60S6/LrZDtF1vXKltOL2z/7uDOefew+4suO6dq5K31evP6VJgkFW7s1vfgeSgMSgtRLq2&#10;8rTogQ6MUP+PIMK/EATSq+cCCmjz2dW5U3TfRqbhbOgaQjAMHWU6aYxHrTSm40GLSteDOqa30pAg&#10;h78SQzgcGy30AjAV6hUD3P5DdrYkkPmi14fl+I7kUPJ7vNvntZd0v9zvEYxLP+xlnF4tVu4Wae+J&#10;joTm20Cfw8O0phiLdoRRIeSnh96b9TGm5D38Y9TAzQz95+MVkRQj9pJDI5+MBnBnIG0n0+kMqiRv&#10;GhY7g9FJy3w7steolXt75Zt7+ubcrtp9mMx/AgAA//8DAFBLAwQUAAYACAAAACEAkGxv8N4AAAAJ&#10;AQAADwAAAGRycy9kb3ducmV2LnhtbEyPzUrDQBSF94LvMFzBnZ1JaouJmZRS1FURbIXS3TS5TUIz&#10;d0JmmqRv73Wly8N3OD/ZarKtGLD3jSMN0UyBQCpc2VCl4Xv//vQCwgdDpWkdoYYbeljl93eZSUs3&#10;0hcOu1AJDiGfGg11CF0qpS9qtMbPXIfE7Ox6awLLvpJlb0YOt62MlVpKaxrihtp0uKmxuOyuVsPH&#10;aMb1PHobtpfz5nbcLz4P2wi1fnyY1q8gAk7hzwy/83k65Lzp5K5UetGyXiYJWzUsYhDM4/kzfzsx&#10;UCoBmWfy/4P8BwAA//8DAFBLAQItABQABgAIAAAAIQC2gziS/gAAAOEBAAATAAAAAAAAAAAAAAAA&#10;AAAAAABbQ29udGVudF9UeXBlc10ueG1sUEsBAi0AFAAGAAgAAAAhADj9If/WAAAAlAEAAAsAAAAA&#10;AAAAAAAAAAAALwEAAF9yZWxzLy5yZWxzUEsBAi0AFAAGAAgAAAAhAPP3E3xZAwAA4AgAAA4AAAAA&#10;AAAAAAAAAAAALgIAAGRycy9lMm9Eb2MueG1sUEsBAi0AFAAGAAgAAAAhAJBsb/DeAAAACQEAAA8A&#10;AAAAAAAAAAAAAAAAswUAAGRycy9kb3ducmV2LnhtbFBLBQYAAAAABAAEAPMAAAC+BgAAAAA=&#10;">
                <v:shape id="_x0000_s1047" type="#_x0000_t120" style="position:absolute;left:8597;top:1031;width:6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s1MMA&#10;AADdAAAADwAAAGRycy9kb3ducmV2LnhtbERPzWrCQBC+F/oOywi91Y1S2yW6SrEILdaD1gcYsmMS&#10;zM6G7NSkb98VBG/z8f3OYjX4Rl2oi3VgC5NxBoq4CK7m0sLxZ/NsQEVBdtgEJgt/FGG1fHxYYO5C&#10;z3u6HKRUKYRjjhYqkTbXOhYVeYzj0BIn7hQ6j5JgV2rXYZ/CfaOnWfaqPdacGipsaV1RcT78eguy&#10;3sp59/2F+35jjHmbmPgxM9Y+jYb3OSihQe7im/vTpfnTlxlcv0kn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s1MMAAADdAAAADwAAAAAAAAAAAAAAAACYAgAAZHJzL2Rv&#10;d25yZXYueG1sUEsFBgAAAAAEAAQA9QAAAIgDAAAAAA==&#10;" filled="f" strokecolor="black [3213]" strokeweight="1pt">
                  <v:stroke joinstyle="miter"/>
                </v:shape>
                <v:shape id="_x0000_s1048" type="#_x0000_t202" style="position:absolute;left:8693;top:1136;width:54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QoMIA&#10;AADdAAAADwAAAGRycy9kb3ducmV2LnhtbERPTYvCMBC9L/gfwgje1tQiXalG0cKKHvawUTwPzdgW&#10;m0lpslr/vVlY2Ns83uesNoNtxZ163zhWMJsmIIhLZxquFJxPn+8LED4gG2wdk4InedisR28rzI17&#10;8DfddahEDGGfo4I6hC6X0pc1WfRT1xFH7up6iyHCvpKmx0cMt61MkySTFhuODTV2VNRU3vSPVaAz&#10;wsvzQxd6f7wWzVd32c3TvVKT8bBdggg0hH/xn/tg4vx0nsHvN/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9CgwgAAAN0AAAAPAAAAAAAAAAAAAAAAAJgCAABkcnMvZG93&#10;bnJldi54bWxQSwUGAAAAAAQABAD1AAAAhwMAAAAA&#10;" filled="f" stroked="f" strokeweight=".5pt">
                  <v:textbox style="layout-flow:vertical-ideographic" inset="5.85pt,.7pt,5.85pt,.7pt">
                    <w:txbxContent>
                      <w:p w:rsidR="00F94DF4" w:rsidRDefault="00F94DF4">
                        <w:r>
                          <w:rPr>
                            <w:rFonts w:hint="eastAsia"/>
                            <w:sz w:val="16"/>
                          </w:rPr>
                          <w:t>割 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EF0" w:rsidRPr="00B43C4E" w:rsidRDefault="000C559C">
      <w:pPr>
        <w:pStyle w:val="ac"/>
        <w:ind w:left="49" w:right="280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r w:rsidRPr="00B43C4E">
        <w:rPr>
          <w:rFonts w:ascii="ＭＳ ゴシック" w:eastAsia="ＭＳ ゴシック" w:hAnsi="ＭＳ ゴシック"/>
          <w:sz w:val="22"/>
        </w:rPr>
        <w:t>選挙運動用ポスター作成契約書</w:t>
      </w:r>
    </w:p>
    <w:bookmarkEnd w:id="0"/>
    <w:p w:rsidR="00155EF0" w:rsidRPr="00B43C4E" w:rsidRDefault="00155EF0">
      <w:pPr>
        <w:pStyle w:val="ac"/>
        <w:rPr>
          <w:rFonts w:ascii="ＭＳ ゴシック" w:eastAsia="ＭＳ ゴシック" w:hAnsi="ＭＳ ゴシック"/>
          <w:sz w:val="22"/>
        </w:rPr>
      </w:pPr>
    </w:p>
    <w:p w:rsidR="00155EF0" w:rsidRPr="00B43C4E" w:rsidRDefault="008743B1">
      <w:pPr>
        <w:tabs>
          <w:tab w:val="left" w:pos="1647"/>
          <w:tab w:val="left" w:pos="4222"/>
        </w:tabs>
        <w:ind w:left="471" w:firstLineChars="100" w:firstLine="24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14"/>
          <w:sz w:val="22"/>
        </w:rPr>
        <w:t>越知町議会議員選挙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候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補</w:t>
      </w:r>
      <w:r w:rsidR="000C559C" w:rsidRPr="00B43C4E">
        <w:rPr>
          <w:rFonts w:ascii="ＭＳ ゴシック" w:eastAsia="ＭＳ ゴシック" w:hAnsi="ＭＳ ゴシック"/>
          <w:sz w:val="22"/>
        </w:rPr>
        <w:t>者</w:t>
      </w:r>
      <w:r w:rsidR="000C559C"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22604">
        <w:rPr>
          <w:rFonts w:ascii="ＭＳ ゴシック" w:eastAsia="ＭＳ ゴシック" w:hAnsi="ＭＳ ゴシック" w:hint="eastAsia"/>
          <w:color w:val="FF0000"/>
          <w:sz w:val="22"/>
        </w:rPr>
        <w:t xml:space="preserve">　　　　　　　　　</w:t>
      </w:r>
      <w:r w:rsidR="000C559C" w:rsidRPr="00B43C4E">
        <w:rPr>
          <w:rFonts w:ascii="ＭＳ ゴシック" w:eastAsia="ＭＳ ゴシック" w:hAnsi="ＭＳ ゴシック" w:hint="eastAsia"/>
          <w:color w:val="FF0000"/>
          <w:sz w:val="22"/>
        </w:rPr>
        <w:t xml:space="preserve">　　</w:t>
      </w:r>
      <w:r w:rsidR="000C559C" w:rsidRPr="00B43C4E">
        <w:rPr>
          <w:rFonts w:ascii="ＭＳ ゴシック" w:eastAsia="ＭＳ ゴシック" w:hAnsi="ＭＳ ゴシック" w:hint="eastAsia"/>
          <w:spacing w:val="14"/>
          <w:sz w:val="22"/>
        </w:rPr>
        <w:t>(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以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下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「甲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」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という</w:t>
      </w:r>
      <w:r w:rsidR="000C559C" w:rsidRPr="00B43C4E">
        <w:rPr>
          <w:rFonts w:ascii="ＭＳ ゴシック" w:eastAsia="ＭＳ ゴシック" w:hAnsi="ＭＳ ゴシック"/>
          <w:spacing w:val="17"/>
          <w:sz w:val="22"/>
        </w:rPr>
        <w:t>。</w:t>
      </w:r>
      <w:r w:rsidR="000C559C" w:rsidRPr="00B43C4E">
        <w:rPr>
          <w:rFonts w:ascii="ＭＳ ゴシック" w:eastAsia="ＭＳ ゴシック" w:hAnsi="ＭＳ ゴシック" w:hint="eastAsia"/>
          <w:spacing w:val="14"/>
          <w:sz w:val="22"/>
        </w:rPr>
        <w:t>)</w:t>
      </w:r>
      <w:r w:rsidR="000C559C" w:rsidRPr="00B43C4E">
        <w:rPr>
          <w:rFonts w:ascii="ＭＳ ゴシック" w:eastAsia="ＭＳ ゴシック" w:hAnsi="ＭＳ ゴシック"/>
          <w:sz w:val="22"/>
        </w:rPr>
        <w:t>と</w:t>
      </w:r>
    </w:p>
    <w:p w:rsidR="00155EF0" w:rsidRPr="00B43C4E" w:rsidRDefault="000C559C" w:rsidP="00822604">
      <w:pPr>
        <w:tabs>
          <w:tab w:val="left" w:pos="6237"/>
        </w:tabs>
        <w:spacing w:before="58"/>
        <w:ind w:left="346" w:right="580" w:firstLine="396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pacing w:val="14"/>
          <w:sz w:val="22"/>
        </w:rPr>
        <w:t xml:space="preserve">　（</w:t>
      </w:r>
      <w:r w:rsidRPr="00B43C4E">
        <w:rPr>
          <w:rFonts w:ascii="ＭＳ ゴシック" w:eastAsia="ＭＳ ゴシック" w:hAnsi="ＭＳ ゴシック"/>
          <w:spacing w:val="14"/>
          <w:sz w:val="22"/>
        </w:rPr>
        <w:t>以</w:t>
      </w:r>
      <w:r w:rsidRPr="00B43C4E">
        <w:rPr>
          <w:rFonts w:ascii="ＭＳ ゴシック" w:eastAsia="ＭＳ ゴシック" w:hAnsi="ＭＳ ゴシック"/>
          <w:spacing w:val="16"/>
          <w:sz w:val="22"/>
        </w:rPr>
        <w:t>下</w:t>
      </w:r>
      <w:r w:rsidRPr="00B43C4E">
        <w:rPr>
          <w:rFonts w:ascii="ＭＳ ゴシック" w:eastAsia="ＭＳ ゴシック" w:hAnsi="ＭＳ ゴシック"/>
          <w:spacing w:val="14"/>
          <w:sz w:val="22"/>
        </w:rPr>
        <w:t>「乙</w:t>
      </w:r>
      <w:r w:rsidRPr="00B43C4E">
        <w:rPr>
          <w:rFonts w:ascii="ＭＳ ゴシック" w:eastAsia="ＭＳ ゴシック" w:hAnsi="ＭＳ ゴシック"/>
          <w:spacing w:val="16"/>
          <w:sz w:val="22"/>
        </w:rPr>
        <w:t>」</w:t>
      </w:r>
      <w:r w:rsidRPr="00B43C4E">
        <w:rPr>
          <w:rFonts w:ascii="ＭＳ ゴシック" w:eastAsia="ＭＳ ゴシック" w:hAnsi="ＭＳ ゴシック"/>
          <w:spacing w:val="14"/>
          <w:sz w:val="22"/>
        </w:rPr>
        <w:t>という</w:t>
      </w:r>
      <w:r w:rsidRPr="00B43C4E">
        <w:rPr>
          <w:rFonts w:ascii="ＭＳ ゴシック" w:eastAsia="ＭＳ ゴシック" w:hAnsi="ＭＳ ゴシック"/>
          <w:spacing w:val="17"/>
          <w:sz w:val="22"/>
        </w:rPr>
        <w:t>。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)</w:t>
      </w:r>
      <w:r w:rsidRPr="00B43C4E">
        <w:rPr>
          <w:rFonts w:ascii="ＭＳ ゴシック" w:eastAsia="ＭＳ ゴシック" w:hAnsi="ＭＳ ゴシック"/>
          <w:spacing w:val="14"/>
          <w:sz w:val="22"/>
        </w:rPr>
        <w:t>は</w:t>
      </w:r>
      <w:r w:rsidRPr="00B43C4E">
        <w:rPr>
          <w:rFonts w:ascii="ＭＳ ゴシック" w:eastAsia="ＭＳ ゴシック" w:hAnsi="ＭＳ ゴシック"/>
          <w:spacing w:val="16"/>
          <w:sz w:val="22"/>
        </w:rPr>
        <w:t>、</w:t>
      </w:r>
      <w:r w:rsidRPr="00B43C4E">
        <w:rPr>
          <w:rFonts w:ascii="ＭＳ ゴシック" w:eastAsia="ＭＳ ゴシック" w:hAnsi="ＭＳ ゴシック"/>
          <w:spacing w:val="14"/>
          <w:sz w:val="22"/>
        </w:rPr>
        <w:t>印</w:t>
      </w:r>
      <w:r w:rsidRPr="00B43C4E">
        <w:rPr>
          <w:rFonts w:ascii="ＭＳ ゴシック" w:eastAsia="ＭＳ ゴシック" w:hAnsi="ＭＳ ゴシック"/>
          <w:spacing w:val="-14"/>
          <w:sz w:val="22"/>
        </w:rPr>
        <w:t>刷</w:t>
      </w:r>
      <w:r w:rsidRPr="00B43C4E">
        <w:rPr>
          <w:rFonts w:ascii="ＭＳ ゴシック" w:eastAsia="ＭＳ ゴシック" w:hAnsi="ＭＳ ゴシック"/>
          <w:spacing w:val="14"/>
          <w:sz w:val="22"/>
        </w:rPr>
        <w:t>物の作成につい</w:t>
      </w:r>
      <w:r w:rsidRPr="00B43C4E">
        <w:rPr>
          <w:rFonts w:ascii="ＭＳ ゴシック" w:eastAsia="ＭＳ ゴシック" w:hAnsi="ＭＳ ゴシック"/>
          <w:spacing w:val="16"/>
          <w:sz w:val="22"/>
        </w:rPr>
        <w:t>て</w:t>
      </w:r>
      <w:r w:rsidRPr="00B43C4E">
        <w:rPr>
          <w:rFonts w:ascii="ＭＳ ゴシック" w:eastAsia="ＭＳ ゴシック" w:hAnsi="ＭＳ ゴシック"/>
          <w:spacing w:val="14"/>
          <w:sz w:val="22"/>
        </w:rPr>
        <w:t>次</w:t>
      </w:r>
      <w:r w:rsidRPr="00B43C4E">
        <w:rPr>
          <w:rFonts w:ascii="ＭＳ ゴシック" w:eastAsia="ＭＳ ゴシック" w:hAnsi="ＭＳ ゴシック"/>
          <w:spacing w:val="16"/>
          <w:sz w:val="22"/>
        </w:rPr>
        <w:t>の</w:t>
      </w:r>
      <w:r w:rsidRPr="00B43C4E">
        <w:rPr>
          <w:rFonts w:ascii="ＭＳ ゴシック" w:eastAsia="ＭＳ ゴシック" w:hAnsi="ＭＳ ゴシック"/>
          <w:spacing w:val="14"/>
          <w:sz w:val="22"/>
        </w:rPr>
        <w:t>とおり契約を締</w:t>
      </w:r>
      <w:r w:rsidRPr="00B43C4E">
        <w:rPr>
          <w:rFonts w:ascii="ＭＳ ゴシック" w:eastAsia="ＭＳ ゴシック" w:hAnsi="ＭＳ ゴシック"/>
          <w:spacing w:val="16"/>
          <w:sz w:val="22"/>
        </w:rPr>
        <w:t>結</w:t>
      </w:r>
      <w:r w:rsidRPr="00B43C4E">
        <w:rPr>
          <w:rFonts w:ascii="ＭＳ ゴシック" w:eastAsia="ＭＳ ゴシック" w:hAnsi="ＭＳ ゴシック"/>
          <w:spacing w:val="14"/>
          <w:sz w:val="22"/>
        </w:rPr>
        <w:t>す</w:t>
      </w:r>
      <w:r w:rsidRPr="00B43C4E">
        <w:rPr>
          <w:rFonts w:ascii="ＭＳ ゴシック" w:eastAsia="ＭＳ ゴシック" w:hAnsi="ＭＳ ゴシック"/>
          <w:spacing w:val="16"/>
          <w:sz w:val="22"/>
        </w:rPr>
        <w:t>る</w:t>
      </w:r>
      <w:r w:rsidRPr="00B43C4E">
        <w:rPr>
          <w:rFonts w:ascii="ＭＳ ゴシック" w:eastAsia="ＭＳ ゴシック" w:hAnsi="ＭＳ ゴシック"/>
          <w:sz w:val="22"/>
        </w:rPr>
        <w:t>。</w:t>
      </w:r>
    </w:p>
    <w:p w:rsidR="00155EF0" w:rsidRPr="00B43C4E" w:rsidRDefault="00155EF0">
      <w:pPr>
        <w:pStyle w:val="ac"/>
        <w:spacing w:before="1"/>
        <w:rPr>
          <w:rFonts w:ascii="ＭＳ ゴシック" w:eastAsia="ＭＳ ゴシック" w:hAnsi="ＭＳ ゴシック"/>
          <w:sz w:val="22"/>
        </w:rPr>
      </w:pPr>
    </w:p>
    <w:p w:rsidR="00155EF0" w:rsidRPr="00B43C4E" w:rsidRDefault="000C559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１　品　名</w:t>
      </w:r>
      <w:r w:rsidRPr="00B43C4E">
        <w:rPr>
          <w:rFonts w:ascii="ＭＳ ゴシック" w:eastAsia="ＭＳ ゴシック" w:hAnsi="ＭＳ ゴシック" w:hint="eastAsia"/>
          <w:sz w:val="22"/>
        </w:rPr>
        <w:tab/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公職</w:t>
      </w:r>
      <w:r w:rsidRPr="00B43C4E">
        <w:rPr>
          <w:rFonts w:ascii="ＭＳ ゴシック" w:eastAsia="ＭＳ ゴシック" w:hAnsi="ＭＳ ゴシック" w:hint="eastAsia"/>
          <w:spacing w:val="16"/>
          <w:sz w:val="22"/>
        </w:rPr>
        <w:t>選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挙法</w:t>
      </w:r>
      <w:r w:rsidRPr="00B43C4E">
        <w:rPr>
          <w:rFonts w:ascii="ＭＳ ゴシック" w:eastAsia="ＭＳ ゴシック" w:hAnsi="ＭＳ ゴシック" w:hint="eastAsia"/>
          <w:sz w:val="22"/>
        </w:rPr>
        <w:t>第</w:t>
      </w:r>
      <w:r w:rsidRPr="00B43C4E">
        <w:rPr>
          <w:rFonts w:ascii="ＭＳ ゴシック" w:eastAsia="ＭＳ ゴシック" w:hAnsi="ＭＳ ゴシック" w:hint="eastAsia"/>
          <w:spacing w:val="-34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pacing w:val="9"/>
          <w:sz w:val="22"/>
        </w:rPr>
        <w:t>143</w:t>
      </w:r>
      <w:r w:rsidRPr="00B43C4E">
        <w:rPr>
          <w:rFonts w:ascii="ＭＳ ゴシック" w:eastAsia="ＭＳ ゴシック" w:hAnsi="ＭＳ ゴシック" w:hint="eastAsia"/>
          <w:spacing w:val="-36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条</w:t>
      </w:r>
      <w:r w:rsidRPr="00B43C4E">
        <w:rPr>
          <w:rFonts w:ascii="ＭＳ ゴシック" w:eastAsia="ＭＳ ゴシック" w:hAnsi="ＭＳ ゴシック" w:hint="eastAsia"/>
          <w:sz w:val="22"/>
        </w:rPr>
        <w:t>第</w:t>
      </w:r>
      <w:r w:rsidRPr="00B43C4E">
        <w:rPr>
          <w:rFonts w:ascii="ＭＳ ゴシック" w:eastAsia="ＭＳ ゴシック" w:hAnsi="ＭＳ ゴシック" w:hint="eastAsia"/>
          <w:spacing w:val="-35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z w:val="22"/>
        </w:rPr>
        <w:t>1</w:t>
      </w:r>
      <w:r w:rsidRPr="00B43C4E">
        <w:rPr>
          <w:rFonts w:ascii="ＭＳ ゴシック" w:eastAsia="ＭＳ ゴシック" w:hAnsi="ＭＳ ゴシック" w:hint="eastAsia"/>
          <w:spacing w:val="-36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項</w:t>
      </w:r>
      <w:r w:rsidRPr="00B43C4E">
        <w:rPr>
          <w:rFonts w:ascii="ＭＳ ゴシック" w:eastAsia="ＭＳ ゴシック" w:hAnsi="ＭＳ ゴシック" w:hint="eastAsia"/>
          <w:sz w:val="22"/>
        </w:rPr>
        <w:t>第</w:t>
      </w:r>
      <w:r w:rsidRPr="00B43C4E">
        <w:rPr>
          <w:rFonts w:ascii="ＭＳ ゴシック" w:eastAsia="ＭＳ ゴシック" w:hAnsi="ＭＳ ゴシック" w:hint="eastAsia"/>
          <w:spacing w:val="-35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z w:val="22"/>
        </w:rPr>
        <w:t>5</w:t>
      </w:r>
      <w:r w:rsidRPr="00B43C4E">
        <w:rPr>
          <w:rFonts w:ascii="ＭＳ ゴシック" w:eastAsia="ＭＳ ゴシック" w:hAnsi="ＭＳ ゴシック" w:hint="eastAsia"/>
          <w:spacing w:val="-36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号に定めるポスタ</w:t>
      </w:r>
      <w:r w:rsidRPr="00B43C4E">
        <w:rPr>
          <w:rFonts w:ascii="ＭＳ ゴシック" w:eastAsia="ＭＳ ゴシック" w:hAnsi="ＭＳ ゴシック" w:hint="eastAsia"/>
          <w:sz w:val="22"/>
        </w:rPr>
        <w:t>ー</w:t>
      </w:r>
    </w:p>
    <w:p w:rsidR="00155EF0" w:rsidRPr="00B43C4E" w:rsidRDefault="000C559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２　枚　数</w:t>
      </w:r>
      <w:r w:rsidRPr="00B43C4E">
        <w:rPr>
          <w:rFonts w:ascii="ＭＳ ゴシック" w:eastAsia="ＭＳ ゴシック" w:hAnsi="ＭＳ ゴシック" w:hint="eastAsia"/>
          <w:sz w:val="22"/>
        </w:rPr>
        <w:tab/>
      </w:r>
      <w:r w:rsidRPr="00B43C4E">
        <w:rPr>
          <w:rFonts w:ascii="ＭＳ ゴシック" w:eastAsia="ＭＳ ゴシック" w:hAnsi="ＭＳ ゴシック" w:hint="eastAsia"/>
          <w:color w:val="FF0000"/>
          <w:spacing w:val="34"/>
          <w:sz w:val="22"/>
        </w:rPr>
        <w:t xml:space="preserve"> </w:t>
      </w:r>
      <w:r w:rsidR="00822604">
        <w:rPr>
          <w:rFonts w:ascii="ＭＳ ゴシック" w:eastAsia="ＭＳ ゴシック" w:hAnsi="ＭＳ ゴシック" w:hint="eastAsia"/>
          <w:color w:val="FF0000"/>
          <w:spacing w:val="34"/>
          <w:sz w:val="22"/>
        </w:rPr>
        <w:t xml:space="preserve">　　　</w:t>
      </w:r>
      <w:r w:rsidRPr="00B43C4E">
        <w:rPr>
          <w:rFonts w:ascii="ＭＳ ゴシック" w:eastAsia="ＭＳ ゴシック" w:hAnsi="ＭＳ ゴシック" w:hint="eastAsia"/>
          <w:sz w:val="22"/>
        </w:rPr>
        <w:t>枚</w:t>
      </w:r>
    </w:p>
    <w:p w:rsidR="00155EF0" w:rsidRPr="00B43C4E" w:rsidRDefault="000C559C">
      <w:pPr>
        <w:ind w:firstLineChars="100" w:firstLine="24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pacing w:val="14"/>
          <w:sz w:val="22"/>
        </w:rPr>
        <w:t>３　契約金</w:t>
      </w:r>
      <w:r w:rsidRPr="00B43C4E">
        <w:rPr>
          <w:rFonts w:ascii="ＭＳ ゴシック" w:eastAsia="ＭＳ ゴシック" w:hAnsi="ＭＳ ゴシック" w:hint="eastAsia"/>
          <w:sz w:val="22"/>
        </w:rPr>
        <w:t>額</w:t>
      </w:r>
      <w:r w:rsidRPr="00B43C4E">
        <w:rPr>
          <w:rFonts w:ascii="ＭＳ ゴシック" w:eastAsia="ＭＳ ゴシック" w:hAnsi="ＭＳ ゴシック" w:hint="eastAsia"/>
          <w:sz w:val="22"/>
        </w:rPr>
        <w:tab/>
      </w:r>
      <w:r w:rsidRPr="00B43C4E">
        <w:rPr>
          <w:rFonts w:ascii="ＭＳ ゴシック" w:eastAsia="ＭＳ ゴシック" w:hAnsi="ＭＳ ゴシック" w:hint="eastAsia"/>
          <w:color w:val="FF0000"/>
          <w:spacing w:val="29"/>
          <w:sz w:val="22"/>
        </w:rPr>
        <w:t xml:space="preserve"> </w:t>
      </w:r>
      <w:r w:rsidR="00822604">
        <w:rPr>
          <w:rFonts w:ascii="ＭＳ ゴシック" w:eastAsia="ＭＳ ゴシック" w:hAnsi="ＭＳ ゴシック" w:hint="eastAsia"/>
          <w:color w:val="FF0000"/>
          <w:spacing w:val="29"/>
          <w:sz w:val="22"/>
        </w:rPr>
        <w:t xml:space="preserve">　　　　　　　　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円</w:t>
      </w:r>
      <w:r w:rsidRPr="00B43C4E">
        <w:rPr>
          <w:rFonts w:ascii="ＭＳ ゴシック" w:eastAsia="ＭＳ ゴシック" w:hAnsi="ＭＳ ゴシック" w:hint="eastAsia"/>
          <w:spacing w:val="16"/>
          <w:sz w:val="22"/>
        </w:rPr>
        <w:t>（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単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価　</w:t>
      </w:r>
      <w:r w:rsidR="00822604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円</w:t>
      </w:r>
      <w:r w:rsidRPr="00B43C4E">
        <w:rPr>
          <w:rFonts w:ascii="ＭＳ ゴシック" w:eastAsia="ＭＳ ゴシック" w:hAnsi="ＭＳ ゴシック" w:hint="eastAsia"/>
          <w:sz w:val="22"/>
        </w:rPr>
        <w:t>）</w:t>
      </w:r>
    </w:p>
    <w:p w:rsidR="00155EF0" w:rsidRPr="00B43C4E" w:rsidRDefault="000C559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(注) 契約金額・単価は消費税を含んだ額である。</w:t>
      </w:r>
    </w:p>
    <w:p w:rsidR="00155EF0" w:rsidRPr="00B43C4E" w:rsidRDefault="000C559C">
      <w:pPr>
        <w:ind w:firstLineChars="100" w:firstLine="24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pacing w:val="14"/>
          <w:sz w:val="22"/>
        </w:rPr>
        <w:t>４　納入期</w:t>
      </w:r>
      <w:r w:rsidRPr="00B43C4E">
        <w:rPr>
          <w:rFonts w:ascii="ＭＳ ゴシック" w:eastAsia="ＭＳ ゴシック" w:hAnsi="ＭＳ ゴシック" w:hint="eastAsia"/>
          <w:sz w:val="22"/>
        </w:rPr>
        <w:t>限</w:t>
      </w:r>
      <w:r w:rsidRPr="00B43C4E">
        <w:rPr>
          <w:rFonts w:ascii="ＭＳ ゴシック" w:eastAsia="ＭＳ ゴシック" w:hAnsi="ＭＳ ゴシック" w:hint="eastAsia"/>
          <w:sz w:val="22"/>
        </w:rPr>
        <w:tab/>
        <w:t xml:space="preserve">　</w:t>
      </w:r>
      <w:r w:rsidR="00822604" w:rsidRPr="00822604">
        <w:rPr>
          <w:rFonts w:ascii="ＭＳ ゴシック" w:eastAsia="ＭＳ ゴシック" w:hAnsi="ＭＳ ゴシック" w:hint="eastAsia"/>
          <w:spacing w:val="14"/>
          <w:sz w:val="22"/>
        </w:rPr>
        <w:t xml:space="preserve">令和　　年　　　月　</w:t>
      </w:r>
      <w:r w:rsidR="00822604">
        <w:rPr>
          <w:rFonts w:ascii="ＭＳ ゴシック" w:eastAsia="ＭＳ ゴシック" w:hAnsi="ＭＳ ゴシック" w:hint="eastAsia"/>
          <w:color w:val="FF0000"/>
          <w:spacing w:val="14"/>
          <w:sz w:val="22"/>
        </w:rPr>
        <w:t xml:space="preserve">　　</w:t>
      </w:r>
      <w:r w:rsidRPr="00B43C4E">
        <w:rPr>
          <w:rFonts w:ascii="ＭＳ ゴシック" w:eastAsia="ＭＳ ゴシック" w:hAnsi="ＭＳ ゴシック" w:hint="eastAsia"/>
          <w:sz w:val="22"/>
        </w:rPr>
        <w:t>日</w:t>
      </w:r>
    </w:p>
    <w:p w:rsidR="00155EF0" w:rsidRPr="00B43C4E" w:rsidRDefault="000C559C">
      <w:pPr>
        <w:ind w:firstLineChars="100" w:firstLine="242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pacing w:val="11"/>
          <w:sz w:val="22"/>
        </w:rPr>
        <w:t>５　請求及び支払</w:t>
      </w:r>
    </w:p>
    <w:p w:rsidR="00155EF0" w:rsidRPr="00B43C4E" w:rsidRDefault="000C559C">
      <w:pPr>
        <w:spacing w:before="57"/>
        <w:ind w:left="567" w:right="580" w:firstLine="2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この契約に基づく契約金額については、乙は、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議会議員及び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長の選挙における選挙運動の公営に関する条例に基づき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に対し請求するものとし、甲はこれに必要な手続きを遅延なく行わなければならない。</w:t>
      </w:r>
    </w:p>
    <w:p w:rsidR="00155EF0" w:rsidRPr="00B43C4E" w:rsidRDefault="000C559C">
      <w:pPr>
        <w:spacing w:before="60"/>
        <w:ind w:left="567" w:right="584" w:firstLine="2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なお、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に請求する金額が、契約金額に満たないときは、甲は乙に対し不足額を速やかに支払うものとする。</w:t>
      </w:r>
    </w:p>
    <w:p w:rsidR="00155EF0" w:rsidRPr="00B43C4E" w:rsidRDefault="000C559C">
      <w:pPr>
        <w:spacing w:before="60"/>
        <w:ind w:left="601" w:right="679" w:firstLine="2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 xml:space="preserve">ただし、甲が公職選挙法第 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93 </w:t>
      </w:r>
      <w:r w:rsidRPr="00B43C4E">
        <w:rPr>
          <w:rFonts w:ascii="ＭＳ ゴシック" w:eastAsia="ＭＳ ゴシック" w:hAnsi="ＭＳ ゴシック"/>
          <w:sz w:val="22"/>
        </w:rPr>
        <w:t>条</w:t>
      </w:r>
      <w:r w:rsidRPr="00B43C4E">
        <w:rPr>
          <w:rFonts w:ascii="ＭＳ ゴシック" w:eastAsia="ＭＳ ゴシック" w:hAnsi="ＭＳ ゴシック" w:hint="eastAsia"/>
          <w:sz w:val="22"/>
        </w:rPr>
        <w:t>(</w:t>
      </w:r>
      <w:r w:rsidRPr="00B43C4E">
        <w:rPr>
          <w:rFonts w:ascii="ＭＳ ゴシック" w:eastAsia="ＭＳ ゴシック" w:hAnsi="ＭＳ ゴシック"/>
          <w:sz w:val="22"/>
        </w:rPr>
        <w:t>供託物の没収</w:t>
      </w:r>
      <w:r w:rsidRPr="00B43C4E">
        <w:rPr>
          <w:rFonts w:ascii="ＭＳ ゴシック" w:eastAsia="ＭＳ ゴシック" w:hAnsi="ＭＳ ゴシック" w:hint="eastAsia"/>
          <w:sz w:val="22"/>
        </w:rPr>
        <w:t>)</w:t>
      </w:r>
      <w:r w:rsidRPr="00B43C4E">
        <w:rPr>
          <w:rFonts w:ascii="ＭＳ ゴシック" w:eastAsia="ＭＳ ゴシック" w:hAnsi="ＭＳ ゴシック"/>
          <w:sz w:val="22"/>
        </w:rPr>
        <w:t>の規定に該当した場合は、乙は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に請求できない。</w:t>
      </w:r>
    </w:p>
    <w:p w:rsidR="00155EF0" w:rsidRPr="00B43C4E" w:rsidRDefault="000C559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 xml:space="preserve">６　</w:t>
      </w:r>
      <w:r w:rsidRPr="00B43C4E">
        <w:rPr>
          <w:rFonts w:ascii="ＭＳ ゴシック" w:eastAsia="ＭＳ ゴシック" w:hAnsi="ＭＳ ゴシック"/>
          <w:sz w:val="22"/>
        </w:rPr>
        <w:t>その他</w:t>
      </w:r>
    </w:p>
    <w:p w:rsidR="00155EF0" w:rsidRPr="00B43C4E" w:rsidRDefault="000C559C">
      <w:pPr>
        <w:ind w:left="596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この契約に定めのない事項については、必要に応じ、甲、乙協議して定める。</w:t>
      </w:r>
    </w:p>
    <w:p w:rsidR="00155EF0" w:rsidRPr="00B43C4E" w:rsidRDefault="00155EF0">
      <w:pPr>
        <w:pStyle w:val="ac"/>
        <w:spacing w:before="2"/>
        <w:rPr>
          <w:rFonts w:ascii="ＭＳ ゴシック" w:eastAsia="ＭＳ ゴシック" w:hAnsi="ＭＳ ゴシック"/>
          <w:sz w:val="22"/>
        </w:rPr>
      </w:pPr>
    </w:p>
    <w:p w:rsidR="00155EF0" w:rsidRPr="00B43C4E" w:rsidRDefault="00E97B42">
      <w:pPr>
        <w:ind w:left="481" w:firstLineChars="100" w:firstLine="248"/>
        <w:rPr>
          <w:rFonts w:ascii="ＭＳ ゴシック" w:eastAsia="ＭＳ ゴシック" w:hAnsi="ＭＳ ゴシック"/>
          <w:sz w:val="22"/>
        </w:rPr>
      </w:pPr>
      <w:r w:rsidRPr="00822604">
        <w:rPr>
          <w:rFonts w:ascii="ＭＳ ゴシック" w:eastAsia="ＭＳ ゴシック" w:hAnsi="ＭＳ ゴシック" w:hint="eastAsia"/>
          <w:spacing w:val="14"/>
          <w:sz w:val="22"/>
        </w:rPr>
        <w:t>令和</w:t>
      </w:r>
      <w:r w:rsidR="00822604">
        <w:rPr>
          <w:rFonts w:ascii="ＭＳ ゴシック" w:eastAsia="ＭＳ ゴシック" w:hAnsi="ＭＳ ゴシック" w:hint="eastAsia"/>
          <w:spacing w:val="14"/>
          <w:sz w:val="22"/>
        </w:rPr>
        <w:t xml:space="preserve">　</w:t>
      </w:r>
      <w:r w:rsidRPr="00822604">
        <w:rPr>
          <w:rFonts w:ascii="ＭＳ ゴシック" w:eastAsia="ＭＳ ゴシック" w:hAnsi="ＭＳ ゴシック" w:hint="eastAsia"/>
          <w:spacing w:val="14"/>
          <w:sz w:val="22"/>
        </w:rPr>
        <w:t>年</w:t>
      </w:r>
      <w:r w:rsidR="00822604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Pr="00822604">
        <w:rPr>
          <w:rFonts w:ascii="ＭＳ ゴシック" w:eastAsia="ＭＳ ゴシック" w:hAnsi="ＭＳ ゴシック" w:hint="eastAsia"/>
          <w:spacing w:val="14"/>
          <w:sz w:val="22"/>
        </w:rPr>
        <w:t>月</w:t>
      </w:r>
      <w:r w:rsidR="000C559C"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="00822604">
        <w:rPr>
          <w:rFonts w:ascii="ＭＳ ゴシック" w:eastAsia="ＭＳ ゴシック" w:hAnsi="ＭＳ ゴシック" w:hint="eastAsia"/>
          <w:sz w:val="22"/>
        </w:rPr>
        <w:t xml:space="preserve">　</w:t>
      </w:r>
      <w:r w:rsidR="000C559C" w:rsidRPr="00B43C4E">
        <w:rPr>
          <w:rFonts w:ascii="ＭＳ ゴシック" w:eastAsia="ＭＳ ゴシック" w:hAnsi="ＭＳ ゴシック"/>
          <w:sz w:val="22"/>
        </w:rPr>
        <w:t>日</w:t>
      </w:r>
      <w:r w:rsidR="000C559C"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55EF0" w:rsidRPr="00B43C4E" w:rsidRDefault="00155EF0">
      <w:pPr>
        <w:pStyle w:val="ac"/>
        <w:spacing w:before="3"/>
        <w:rPr>
          <w:rFonts w:ascii="ＭＳ ゴシック" w:eastAsia="ＭＳ ゴシック" w:hAnsi="ＭＳ ゴシック"/>
          <w:sz w:val="22"/>
        </w:rPr>
      </w:pPr>
    </w:p>
    <w:p w:rsidR="00155EF0" w:rsidRPr="00B43C4E" w:rsidRDefault="000C559C">
      <w:pPr>
        <w:tabs>
          <w:tab w:val="left" w:pos="3940"/>
        </w:tabs>
        <w:ind w:left="2103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甲</w:t>
      </w:r>
      <w:r w:rsidRPr="00B43C4E">
        <w:rPr>
          <w:rFonts w:ascii="ＭＳ ゴシック" w:eastAsia="ＭＳ ゴシック" w:hAnsi="ＭＳ ゴシック" w:hint="eastAsia"/>
          <w:color w:val="FF0000"/>
          <w:spacing w:val="29"/>
          <w:sz w:val="22"/>
        </w:rPr>
        <w:t xml:space="preserve">　</w:t>
      </w:r>
      <w:r w:rsidR="00822604">
        <w:rPr>
          <w:rFonts w:ascii="ＭＳ ゴシック" w:eastAsia="ＭＳ ゴシック" w:hAnsi="ＭＳ ゴシック" w:hint="eastAsia"/>
          <w:color w:val="FF0000"/>
          <w:spacing w:val="29"/>
          <w:sz w:val="22"/>
        </w:rPr>
        <w:t xml:space="preserve"> </w:t>
      </w:r>
      <w:r w:rsidR="008743B1">
        <w:rPr>
          <w:rFonts w:ascii="ＭＳ ゴシック" w:eastAsia="ＭＳ ゴシック" w:hAnsi="ＭＳ ゴシック" w:hint="eastAsia"/>
          <w:spacing w:val="29"/>
          <w:sz w:val="22"/>
        </w:rPr>
        <w:t>越知町議会議員選挙</w:t>
      </w:r>
      <w:r w:rsidRPr="00B43C4E">
        <w:rPr>
          <w:rFonts w:ascii="ＭＳ ゴシック" w:eastAsia="ＭＳ ゴシック" w:hAnsi="ＭＳ ゴシック"/>
          <w:spacing w:val="14"/>
          <w:sz w:val="22"/>
        </w:rPr>
        <w:t>候補</w:t>
      </w:r>
      <w:r w:rsidRPr="00B43C4E">
        <w:rPr>
          <w:rFonts w:ascii="ＭＳ ゴシック" w:eastAsia="ＭＳ ゴシック" w:hAnsi="ＭＳ ゴシック"/>
          <w:sz w:val="22"/>
        </w:rPr>
        <w:t>者</w:t>
      </w:r>
    </w:p>
    <w:p w:rsidR="00155EF0" w:rsidRPr="00B43C4E" w:rsidRDefault="000C559C">
      <w:pPr>
        <w:ind w:firstLineChars="1200" w:firstLine="26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住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43C4E">
        <w:rPr>
          <w:rFonts w:ascii="ＭＳ ゴシック" w:eastAsia="ＭＳ ゴシック" w:hAnsi="ＭＳ ゴシック"/>
          <w:sz w:val="22"/>
        </w:rPr>
        <w:t>所</w:t>
      </w:r>
    </w:p>
    <w:p w:rsidR="00155EF0" w:rsidRPr="00822604" w:rsidRDefault="000C559C">
      <w:pPr>
        <w:tabs>
          <w:tab w:val="left" w:pos="6410"/>
        </w:tabs>
        <w:spacing w:before="52"/>
        <w:ind w:left="260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氏</w:t>
      </w:r>
      <w:r w:rsidRPr="00B43C4E">
        <w:rPr>
          <w:rFonts w:ascii="ＭＳ ゴシック" w:eastAsia="ＭＳ ゴシック" w:hAnsi="ＭＳ ゴシック" w:hint="eastAsia"/>
          <w:spacing w:val="29"/>
          <w:sz w:val="22"/>
        </w:rPr>
        <w:t xml:space="preserve">　</w:t>
      </w:r>
      <w:r w:rsidRPr="00B43C4E">
        <w:rPr>
          <w:rFonts w:ascii="ＭＳ ゴシック" w:eastAsia="ＭＳ ゴシック" w:hAnsi="ＭＳ ゴシック"/>
          <w:sz w:val="22"/>
        </w:rPr>
        <w:t>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22604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2260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 </w:t>
      </w:r>
      <w:r w:rsidRPr="00822604">
        <w:rPr>
          <w:rFonts w:ascii="ＭＳ ゴシック" w:eastAsia="ＭＳ ゴシック" w:hAnsi="ＭＳ ゴシック"/>
          <w:sz w:val="22"/>
        </w:rPr>
        <w:t>㊞</w:t>
      </w:r>
    </w:p>
    <w:p w:rsidR="00155EF0" w:rsidRPr="00B43C4E" w:rsidRDefault="00155EF0">
      <w:pPr>
        <w:pStyle w:val="ac"/>
        <w:spacing w:before="3"/>
        <w:rPr>
          <w:rFonts w:ascii="ＭＳ ゴシック" w:eastAsia="ＭＳ ゴシック" w:hAnsi="ＭＳ ゴシック"/>
          <w:sz w:val="22"/>
        </w:rPr>
      </w:pPr>
    </w:p>
    <w:p w:rsidR="00155EF0" w:rsidRPr="00B43C4E" w:rsidRDefault="000C559C">
      <w:pPr>
        <w:spacing w:before="25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 xml:space="preserve">　　　　　　　　　 乙</w:t>
      </w:r>
    </w:p>
    <w:p w:rsidR="00155EF0" w:rsidRPr="00B43C4E" w:rsidRDefault="000C559C">
      <w:pPr>
        <w:spacing w:before="25"/>
        <w:ind w:left="261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 xml:space="preserve">住　所　　</w:t>
      </w:r>
    </w:p>
    <w:p w:rsidR="00155EF0" w:rsidRPr="00B43C4E" w:rsidRDefault="000C559C">
      <w:pPr>
        <w:spacing w:before="25"/>
        <w:ind w:left="261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 xml:space="preserve">氏　名　　</w:t>
      </w:r>
    </w:p>
    <w:p w:rsidR="00155EF0" w:rsidRPr="00B43C4E" w:rsidRDefault="000C559C">
      <w:pPr>
        <w:spacing w:before="25"/>
        <w:ind w:left="261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代表者氏名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2260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22604">
        <w:rPr>
          <w:rFonts w:ascii="ＭＳ ゴシック" w:eastAsia="ＭＳ ゴシック" w:hAnsi="ＭＳ ゴシック" w:hint="eastAsia"/>
          <w:sz w:val="22"/>
        </w:rPr>
        <w:t>㊞</w:t>
      </w:r>
    </w:p>
    <w:p w:rsidR="00155EF0" w:rsidRPr="00822604" w:rsidRDefault="00155EF0">
      <w:pPr>
        <w:rPr>
          <w:rFonts w:ascii="ＭＳ ゴシック" w:eastAsia="ＭＳ ゴシック" w:hAnsi="ＭＳ ゴシック"/>
          <w:sz w:val="21"/>
          <w:u w:color="FF0000"/>
        </w:rPr>
      </w:pPr>
    </w:p>
    <w:p w:rsidR="00155EF0" w:rsidRPr="00B43C4E" w:rsidRDefault="00155EF0">
      <w:pPr>
        <w:rPr>
          <w:rFonts w:ascii="ＭＳ ゴシック" w:eastAsia="ＭＳ ゴシック" w:hAnsi="ＭＳ ゴシック"/>
          <w:sz w:val="21"/>
          <w:u w:color="FF0000"/>
        </w:rPr>
      </w:pPr>
    </w:p>
    <w:sectPr w:rsidR="00155EF0" w:rsidRPr="00B43C4E" w:rsidSect="00FE43C4">
      <w:footerReference w:type="default" r:id="rId7"/>
      <w:type w:val="continuous"/>
      <w:pgSz w:w="11906" w:h="16838"/>
      <w:pgMar w:top="1134" w:right="1134" w:bottom="1134" w:left="1134" w:header="851" w:footer="624" w:gutter="0"/>
      <w:pgNumType w:start="1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4" w:rsidRDefault="00F94DF4">
      <w:r>
        <w:separator/>
      </w:r>
    </w:p>
  </w:endnote>
  <w:endnote w:type="continuationSeparator" w:id="0">
    <w:p w:rsidR="00F94DF4" w:rsidRDefault="00F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F4" w:rsidRDefault="00F94DF4">
    <w:pPr>
      <w:pStyle w:val="aff3"/>
      <w:jc w:val="center"/>
    </w:pPr>
  </w:p>
  <w:p w:rsidR="00F94DF4" w:rsidRDefault="00F94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4" w:rsidRDefault="00F94DF4">
      <w:r>
        <w:separator/>
      </w:r>
    </w:p>
  </w:footnote>
  <w:footnote w:type="continuationSeparator" w:id="0">
    <w:p w:rsidR="00F94DF4" w:rsidRDefault="00F9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dirty"/>
  <w:defaultTabStop w:val="840"/>
  <w:hyphenationZone w:val="0"/>
  <w:defaultTableStyle w:val="12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0"/>
    <w:rsid w:val="00034C93"/>
    <w:rsid w:val="0007077F"/>
    <w:rsid w:val="00085579"/>
    <w:rsid w:val="000C559C"/>
    <w:rsid w:val="000D4302"/>
    <w:rsid w:val="000F1A45"/>
    <w:rsid w:val="00114198"/>
    <w:rsid w:val="00155EF0"/>
    <w:rsid w:val="00174393"/>
    <w:rsid w:val="002B2521"/>
    <w:rsid w:val="002B2C6D"/>
    <w:rsid w:val="00326EDA"/>
    <w:rsid w:val="003C13CB"/>
    <w:rsid w:val="004B5852"/>
    <w:rsid w:val="00510DC4"/>
    <w:rsid w:val="005A6C29"/>
    <w:rsid w:val="005D02CF"/>
    <w:rsid w:val="00616852"/>
    <w:rsid w:val="006169F7"/>
    <w:rsid w:val="006715FB"/>
    <w:rsid w:val="00671FB8"/>
    <w:rsid w:val="006A50C0"/>
    <w:rsid w:val="006D67BD"/>
    <w:rsid w:val="00762821"/>
    <w:rsid w:val="007A053A"/>
    <w:rsid w:val="00822604"/>
    <w:rsid w:val="0084695D"/>
    <w:rsid w:val="008743B1"/>
    <w:rsid w:val="008C51E5"/>
    <w:rsid w:val="00956E6B"/>
    <w:rsid w:val="00977D70"/>
    <w:rsid w:val="00B43C4E"/>
    <w:rsid w:val="00B508BD"/>
    <w:rsid w:val="00B51E84"/>
    <w:rsid w:val="00C75D8B"/>
    <w:rsid w:val="00CE4B26"/>
    <w:rsid w:val="00E97B42"/>
    <w:rsid w:val="00F94DF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A8248C-0238-4993-862D-9EAFD66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link w:val="10"/>
    <w:qFormat/>
    <w:pPr>
      <w:pBdr>
        <w:left w:val="double" w:sz="12" w:space="4" w:color="7B7B7B" w:themeColor="accent3" w:themeShade="BF"/>
      </w:pBdr>
      <w:shd w:val="clear" w:color="auto" w:fill="7B7B7B" w:themeFill="accent3" w:themeFillShade="BF"/>
      <w:spacing w:beforeLines="50" w:before="158" w:afterLines="50" w:after="158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B7B7B" w:themeColor="accent3" w:themeShade="BF"/>
      </w:pBdr>
      <w:ind w:leftChars="100" w:left="100"/>
      <w:outlineLvl w:val="1"/>
    </w:pPr>
    <w:rPr>
      <w:rFonts w:asciiTheme="majorHAnsi" w:hAnsiTheme="majorHAnsi"/>
      <w:b/>
      <w:color w:val="7B7B7B" w:themeColor="accent3" w:themeShade="BF"/>
    </w:rPr>
  </w:style>
  <w:style w:type="paragraph" w:styleId="3">
    <w:name w:val="heading 3"/>
    <w:basedOn w:val="a"/>
    <w:link w:val="30"/>
    <w:qFormat/>
    <w:pPr>
      <w:spacing w:beforeLines="50" w:before="158"/>
      <w:ind w:leftChars="100" w:left="100"/>
      <w:outlineLvl w:val="2"/>
    </w:pPr>
    <w:rPr>
      <w:rFonts w:asciiTheme="majorHAnsi" w:hAnsiTheme="majorHAnsi"/>
      <w:b/>
      <w:color w:val="7B7B7B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9C9C9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9C9C9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B7B7B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B7B7B" w:themeColor="accent3" w:themeShade="BF"/>
      <w:sz w:val="24"/>
      <w:u w:val="dottedHeavy" w:color="7B7B7B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B7B7B" w:themeColor="accent3" w:themeShade="BF"/>
      <w:sz w:val="24"/>
      <w:u w:val="dottedHeavy" w:color="7B7B7B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B7B7B" w:themeColor="accent3" w:themeShade="BF"/>
        <w:left w:val="single" w:sz="18" w:space="4" w:color="7B7B7B" w:themeColor="accent3" w:themeShade="BF"/>
        <w:bottom w:val="single" w:sz="18" w:space="1" w:color="7B7B7B" w:themeColor="accent3" w:themeShade="BF"/>
        <w:right w:val="single" w:sz="18" w:space="4" w:color="7B7B7B" w:themeColor="accent3" w:themeShade="BF"/>
      </w:pBdr>
      <w:shd w:val="clear" w:color="auto" w:fill="EDEDE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B7B7B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B7B7B" w:themeColor="accent3" w:themeShade="BF"/>
      <w:sz w:val="48"/>
      <w:shd w:val="clear" w:color="auto" w:fill="EDEDE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B7B7B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B7B7B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B7B7B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character" w:styleId="afa">
    <w:name w:val="page number"/>
    <w:basedOn w:val="a0"/>
  </w:style>
  <w:style w:type="paragraph" w:styleId="afb">
    <w:name w:val="Note Heading"/>
    <w:basedOn w:val="a"/>
    <w:next w:val="a"/>
    <w:link w:val="afc"/>
    <w:qFormat/>
    <w:pPr>
      <w:jc w:val="center"/>
    </w:pPr>
    <w:rPr>
      <w:rFonts w:ascii="Century" w:hAnsi="Century"/>
      <w:sz w:val="21"/>
    </w:rPr>
  </w:style>
  <w:style w:type="paragraph" w:styleId="afd">
    <w:name w:val="Closing"/>
    <w:basedOn w:val="a"/>
    <w:link w:val="afe"/>
    <w:qFormat/>
    <w:pPr>
      <w:jc w:val="right"/>
    </w:pPr>
    <w:rPr>
      <w:rFonts w:ascii="Century" w:hAnsi="Century"/>
      <w:spacing w:val="-14"/>
      <w:kern w:val="0"/>
      <w:sz w:val="21"/>
    </w:rPr>
  </w:style>
  <w:style w:type="character" w:customStyle="1" w:styleId="afe">
    <w:name w:val="結語 (文字)"/>
    <w:basedOn w:val="a0"/>
    <w:link w:val="afd"/>
    <w:rPr>
      <w:rFonts w:ascii="ＭＳ 明朝" w:eastAsia="ＭＳ 明朝" w:hAnsi="ＭＳ 明朝"/>
      <w:sz w:val="22"/>
    </w:rPr>
  </w:style>
  <w:style w:type="character" w:customStyle="1" w:styleId="afc">
    <w:name w:val="記 (文字)"/>
    <w:basedOn w:val="a0"/>
    <w:link w:val="afb"/>
    <w:rPr>
      <w:rFonts w:ascii="ＭＳ 明朝" w:eastAsia="ＭＳ 明朝" w:hAnsi="ＭＳ 明朝"/>
      <w:sz w:val="22"/>
    </w:rPr>
  </w:style>
  <w:style w:type="paragraph" w:styleId="aff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paragraph" w:styleId="aff0">
    <w:name w:val="header"/>
    <w:basedOn w:val="a"/>
    <w:link w:val="aff1"/>
    <w:qFormat/>
    <w:pPr>
      <w:tabs>
        <w:tab w:val="center" w:pos="4252"/>
        <w:tab w:val="right" w:pos="8504"/>
      </w:tabs>
      <w:adjustRightInd w:val="0"/>
      <w:textAlignment w:val="baseline"/>
    </w:pPr>
    <w:rPr>
      <w:rFonts w:ascii="Century" w:hAnsi="Century"/>
      <w:kern w:val="0"/>
      <w:sz w:val="21"/>
    </w:rPr>
  </w:style>
  <w:style w:type="paragraph" w:styleId="22">
    <w:name w:val="Body Text Indent 2"/>
    <w:basedOn w:val="a"/>
    <w:qFormat/>
    <w:pPr>
      <w:adjustRightInd w:val="0"/>
      <w:spacing w:line="300" w:lineRule="exact"/>
      <w:ind w:left="660" w:hanging="220"/>
      <w:textAlignment w:val="baseline"/>
    </w:pPr>
    <w:rPr>
      <w:rFonts w:ascii="Century" w:hAnsi="Century"/>
      <w:kern w:val="0"/>
      <w:sz w:val="22"/>
    </w:rPr>
  </w:style>
  <w:style w:type="character" w:customStyle="1" w:styleId="aff1">
    <w:name w:val="ヘッダー (文字)"/>
    <w:link w:val="aff0"/>
    <w:qFormat/>
    <w:rPr>
      <w:sz w:val="21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unhideWhenUsed/>
    <w:rsid w:val="00B508BD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B508BD"/>
    <w:rPr>
      <w:rFonts w:ascii="ＭＳ 明朝" w:eastAsia="ＭＳ 明朝" w:hAnsi="ＭＳ 明朝"/>
      <w:sz w:val="24"/>
    </w:rPr>
  </w:style>
  <w:style w:type="paragraph" w:styleId="aff5">
    <w:name w:val="Balloon Text"/>
    <w:basedOn w:val="a"/>
    <w:link w:val="aff6"/>
    <w:uiPriority w:val="99"/>
    <w:semiHidden/>
    <w:unhideWhenUsed/>
    <w:rsid w:val="00F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FE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A869-92F2-4F9B-A66F-756F9EAE6171}">
  <ds:schemaRefs>
    <ds:schemaRef ds:uri="http://schemas.openxmlformats.org/officeDocument/2006/bibliography"/>
  </ds:schemaRefs>
</ds:datastoreItem>
</file>